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A1E5"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U M O W A (Projekt)</w:t>
      </w:r>
    </w:p>
    <w:p w14:paraId="6A9E8A5B" w14:textId="77777777" w:rsidR="00694057" w:rsidRPr="00694057" w:rsidRDefault="00694057" w:rsidP="00694057">
      <w:pPr>
        <w:spacing w:after="0" w:line="276" w:lineRule="auto"/>
        <w:jc w:val="both"/>
        <w:rPr>
          <w:rFonts w:ascii="Times New Roman" w:eastAsia="Times New Roman" w:hAnsi="Times New Roman" w:cs="Times New Roman"/>
        </w:rPr>
      </w:pPr>
    </w:p>
    <w:p w14:paraId="5F2EBFCA"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zawarta w dniu  ……………. 2021 roku w Bydgoszczy pomiędzy:</w:t>
      </w:r>
    </w:p>
    <w:p w14:paraId="1F809674"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                                    </w:t>
      </w:r>
    </w:p>
    <w:p w14:paraId="2318B377"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 ……………………………………………………</w:t>
      </w:r>
    </w:p>
    <w:p w14:paraId="05A98F1C"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reprezentowaną przez:</w:t>
      </w:r>
    </w:p>
    <w:p w14:paraId="54E3E576"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w:t>
      </w:r>
    </w:p>
    <w:p w14:paraId="45E6B3DD"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zwaną w treści umowy „ZLECENIODAWCĄ”</w:t>
      </w:r>
    </w:p>
    <w:p w14:paraId="3E8EF083"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a</w:t>
      </w:r>
    </w:p>
    <w:p w14:paraId="0CADB985" w14:textId="77777777" w:rsidR="00694057" w:rsidRPr="00694057" w:rsidRDefault="00694057" w:rsidP="00694057">
      <w:pPr>
        <w:spacing w:after="0" w:line="276" w:lineRule="auto"/>
        <w:jc w:val="both"/>
        <w:rPr>
          <w:rFonts w:ascii="Times New Roman" w:eastAsia="Times New Roman" w:hAnsi="Times New Roman" w:cs="Times New Roman"/>
        </w:rPr>
      </w:pPr>
    </w:p>
    <w:p w14:paraId="7FB2D45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w:t>
      </w:r>
    </w:p>
    <w:p w14:paraId="0A881FB0"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reprezentowaną przez:</w:t>
      </w:r>
    </w:p>
    <w:p w14:paraId="23346AF2"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w:t>
      </w:r>
    </w:p>
    <w:p w14:paraId="2CF78EBF"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zwaną w treści umowy „ZLECENIOBIORCĄ”</w:t>
      </w:r>
    </w:p>
    <w:p w14:paraId="302BFE25"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zwanych łącznie w treści umowy „STRONAMI”</w:t>
      </w:r>
    </w:p>
    <w:p w14:paraId="22C1933B" w14:textId="77777777" w:rsidR="00694057" w:rsidRPr="00694057" w:rsidRDefault="00694057" w:rsidP="00694057">
      <w:pPr>
        <w:spacing w:after="0" w:line="276" w:lineRule="auto"/>
        <w:jc w:val="both"/>
        <w:rPr>
          <w:rFonts w:ascii="Times New Roman" w:eastAsia="Times New Roman" w:hAnsi="Times New Roman" w:cs="Times New Roman"/>
        </w:rPr>
      </w:pPr>
    </w:p>
    <w:p w14:paraId="773A0457"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1</w:t>
      </w:r>
    </w:p>
    <w:p w14:paraId="07C56982"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Definicje</w:t>
      </w:r>
    </w:p>
    <w:p w14:paraId="3B6D42EB" w14:textId="77777777" w:rsidR="00694057" w:rsidRPr="00694057" w:rsidRDefault="00694057" w:rsidP="00694057">
      <w:pPr>
        <w:spacing w:after="0" w:line="276" w:lineRule="auto"/>
        <w:jc w:val="both"/>
        <w:rPr>
          <w:rFonts w:ascii="Times New Roman" w:eastAsia="Times New Roman" w:hAnsi="Times New Roman" w:cs="Times New Roman"/>
          <w:b/>
        </w:rPr>
      </w:pPr>
    </w:p>
    <w:p w14:paraId="69AD0F07"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Do celów niniejszej Umowy Strony przyjmują następujące definicje:</w:t>
      </w:r>
    </w:p>
    <w:p w14:paraId="2F2681B2"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Ustawa o rachunkowości</w:t>
      </w:r>
      <w:r w:rsidRPr="00694057">
        <w:rPr>
          <w:rFonts w:ascii="Times New Roman" w:eastAsia="Times New Roman" w:hAnsi="Times New Roman" w:cs="Times New Roman"/>
          <w:color w:val="000000"/>
        </w:rPr>
        <w:t xml:space="preserve"> – Ustawa z dnia 29 września 1994 roku o rachunkowości;</w:t>
      </w:r>
    </w:p>
    <w:p w14:paraId="734A50B1"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 xml:space="preserve">Ustawa o biegłych rewidentach </w:t>
      </w:r>
      <w:r w:rsidRPr="00694057">
        <w:rPr>
          <w:rFonts w:ascii="Times New Roman" w:eastAsia="Times New Roman" w:hAnsi="Times New Roman" w:cs="Times New Roman"/>
          <w:color w:val="000000"/>
        </w:rPr>
        <w:t>– Ustawa z dnia 11 maja 2017 roku o biegłych rewidentach, firmach audytorskich i nadzorze publicznym;</w:t>
      </w:r>
    </w:p>
    <w:p w14:paraId="05069E00"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MSSF</w:t>
      </w:r>
      <w:r w:rsidRPr="00694057">
        <w:rPr>
          <w:rFonts w:ascii="Times New Roman" w:eastAsia="Times New Roman" w:hAnsi="Times New Roman" w:cs="Times New Roman"/>
          <w:color w:val="000000"/>
        </w:rPr>
        <w:t xml:space="preserve"> – </w:t>
      </w:r>
      <w:r w:rsidRPr="00694057">
        <w:rPr>
          <w:rFonts w:ascii="Times New Roman" w:eastAsia="Times New Roman" w:hAnsi="Times New Roman" w:cs="Times New Roman"/>
        </w:rPr>
        <w:t xml:space="preserve">Międzynarodowe Standardy Rachunkowości (MSR), Międzynarodowe Standardy Sprawozdawczości Finansowej (MSSF) i powiązane z nimi interpretacje (Interpretacje SKI-KIMSF) wraz z późniejszymi zmianami tych standardów i powiązanych interpretacji, przyszłymi standardami </w:t>
      </w:r>
      <w:r w:rsidRPr="00694057">
        <w:rPr>
          <w:rFonts w:ascii="Times New Roman" w:eastAsia="Times New Roman" w:hAnsi="Times New Roman" w:cs="Times New Roman"/>
        </w:rPr>
        <w:br/>
        <w:t>i powiązanymi z nimi interpretacjami wydanymi lub przyjętymi przez Radę Międzynarodowych Standardów Rachunkowości (RMSR)</w:t>
      </w:r>
      <w:r w:rsidRPr="00694057">
        <w:rPr>
          <w:rFonts w:ascii="Times New Roman" w:eastAsia="Times New Roman" w:hAnsi="Times New Roman" w:cs="Times New Roman"/>
          <w:color w:val="000000"/>
        </w:rPr>
        <w:t>;</w:t>
      </w:r>
    </w:p>
    <w:p w14:paraId="69E817AD"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Sprawozdanie Finansowe</w:t>
      </w:r>
      <w:r w:rsidRPr="00694057">
        <w:rPr>
          <w:rFonts w:ascii="Times New Roman" w:eastAsia="Times New Roman" w:hAnsi="Times New Roman" w:cs="Times New Roman"/>
          <w:color w:val="000000"/>
        </w:rPr>
        <w:t xml:space="preserve"> – sprawozdanie finansowe Spółki składające się z wprowadzenia, bilansu, rachunku zysków i strat, rachunku przepływów pieniężnych, zestawienia zmian w kapitale własnym, dodatkowych informacji i objaśnień, sporządzone zgodnie z Ustawą o rachunkowości;</w:t>
      </w:r>
    </w:p>
    <w:p w14:paraId="07E1321A"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Skonsolidowane Sprawozdanie Finansowe</w:t>
      </w:r>
      <w:r w:rsidRPr="00694057">
        <w:rPr>
          <w:rFonts w:ascii="Times New Roman" w:eastAsia="Times New Roman" w:hAnsi="Times New Roman" w:cs="Times New Roman"/>
          <w:color w:val="000000"/>
        </w:rPr>
        <w:t xml:space="preserve"> – sprawozdanie finansowe grupy kapitałowej Miejskie Wodociągi i Kanalizacja w Bydgoszczy - sp. z o.o.  („Grupa”), w której jednostką dominującą jest Spółka, składające się ze skonsolidowanego bilansu, skonsolidowanego rachunku zysków i strat, skonsolidowanego zestawienia zmian w kapitale własnym</w:t>
      </w:r>
      <w:r w:rsidRPr="00694057">
        <w:rPr>
          <w:rFonts w:ascii="Times New Roman" w:eastAsia="Times New Roman" w:hAnsi="Times New Roman" w:cs="Times New Roman"/>
          <w:i/>
          <w:color w:val="000000"/>
        </w:rPr>
        <w:t xml:space="preserve">, </w:t>
      </w:r>
      <w:r w:rsidRPr="00694057">
        <w:rPr>
          <w:rFonts w:ascii="Times New Roman" w:eastAsia="Times New Roman" w:hAnsi="Times New Roman" w:cs="Times New Roman"/>
          <w:color w:val="000000"/>
        </w:rPr>
        <w:t>skonsolidowanego rachunku przepływów pieniężnych, zasad (polityki) rachunkowości oraz dodatkowych not objaśniających, sporządzone zgodnie z Ustawą o rachunkowości;</w:t>
      </w:r>
    </w:p>
    <w:p w14:paraId="654BB249" w14:textId="77777777" w:rsidR="00694057" w:rsidRPr="00694057" w:rsidRDefault="00694057" w:rsidP="00694057">
      <w:pPr>
        <w:spacing w:line="280" w:lineRule="atLeast"/>
        <w:jc w:val="both"/>
        <w:rPr>
          <w:rFonts w:ascii="Times New Roman" w:eastAsia="Times New Roman" w:hAnsi="Times New Roman" w:cs="Times New Roman"/>
        </w:rPr>
      </w:pPr>
      <w:r w:rsidRPr="00694057">
        <w:rPr>
          <w:rFonts w:ascii="Times New Roman" w:eastAsia="Times New Roman" w:hAnsi="Times New Roman" w:cs="Times New Roman"/>
          <w:i/>
        </w:rPr>
        <w:t>Sprawozdanie finansowe specjalnego przeznaczenia</w:t>
      </w:r>
      <w:r w:rsidRPr="00694057">
        <w:rPr>
          <w:rFonts w:ascii="Times New Roman" w:eastAsia="Times New Roman" w:hAnsi="Times New Roman" w:cs="Times New Roman"/>
        </w:rPr>
        <w:t xml:space="preserve"> – sprawozdanie finansowe Spółki składające się </w:t>
      </w:r>
      <w:r w:rsidRPr="00694057">
        <w:rPr>
          <w:rFonts w:ascii="Times New Roman" w:eastAsia="Times New Roman" w:hAnsi="Times New Roman" w:cs="Times New Roman"/>
        </w:rPr>
        <w:br/>
        <w:t>z wprowadzenia i polityki rachunkowości (podstawy sporządzenia), bilansu (sprawozdania z sytuacji finansowej), rachunku zysków i strat (sprawozdania z całkowitych dochodów), rachunku przepływów pieniężnych oraz zestawienia zmian w kapitale sporządzonych w oparciu o przyjętą podstawę sporządzenia opartą o zasady wyceny i prezentacji MSSF, przygotowane w związku z wymogami art. 6 ust. 6.03 lit (e) Umowy Ramowej dotyczącej Programu emisji obligacji przychodowych zawartej w dniu 21 listopada 2005 roku pomiędzy Spółką a Europejskim Bankiem Odbudowy i Rozwoju („Bank”), a także poczynionymi przez Spółkę a Bankiem ustaleniami dotyczącymi przygotowania przez Spółkę sprawozdań finansowych;</w:t>
      </w:r>
    </w:p>
    <w:p w14:paraId="2403861E" w14:textId="77777777" w:rsidR="00694057" w:rsidRPr="00694057" w:rsidRDefault="00694057" w:rsidP="00694057">
      <w:pPr>
        <w:spacing w:line="280" w:lineRule="atLeast"/>
        <w:jc w:val="both"/>
        <w:rPr>
          <w:rFonts w:ascii="Times New Roman" w:eastAsia="Times New Roman" w:hAnsi="Times New Roman" w:cs="Times New Roman"/>
        </w:rPr>
      </w:pPr>
      <w:r w:rsidRPr="00694057">
        <w:rPr>
          <w:rFonts w:ascii="Times New Roman" w:eastAsia="Times New Roman" w:hAnsi="Times New Roman" w:cs="Times New Roman"/>
          <w:i/>
        </w:rPr>
        <w:lastRenderedPageBreak/>
        <w:t xml:space="preserve">Sprawozdanie z Badania - </w:t>
      </w:r>
      <w:r w:rsidRPr="00694057">
        <w:rPr>
          <w:rFonts w:ascii="Times New Roman" w:eastAsia="Times New Roman" w:hAnsi="Times New Roman" w:cs="Times New Roman"/>
        </w:rPr>
        <w:t>pisemne sprawozdanie z przeprowadzonego badania Sprawozdania Finansowego oraz Skonsolidowanego Sprawozdania Finansowego, zawierające opinię biegłego rewidenta o zbadanym Sprawozdaniu Finansowym oraz Skonsolidowanym Sprawozdaniu Finansowym zgodnie z art. 83 Ustawy o biegłych rewidentach;</w:t>
      </w:r>
    </w:p>
    <w:p w14:paraId="363D0072" w14:textId="0239B57A"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 xml:space="preserve">Krajowe </w:t>
      </w:r>
      <w:r w:rsidR="00564DFA">
        <w:rPr>
          <w:rFonts w:ascii="Times New Roman" w:eastAsia="Times New Roman" w:hAnsi="Times New Roman" w:cs="Times New Roman"/>
          <w:i/>
          <w:color w:val="000000"/>
        </w:rPr>
        <w:t>S</w:t>
      </w:r>
      <w:r w:rsidRPr="00694057">
        <w:rPr>
          <w:rFonts w:ascii="Times New Roman" w:eastAsia="Times New Roman" w:hAnsi="Times New Roman" w:cs="Times New Roman"/>
          <w:i/>
          <w:color w:val="000000"/>
        </w:rPr>
        <w:t xml:space="preserve">tandardy </w:t>
      </w:r>
      <w:r w:rsidR="00564DFA">
        <w:rPr>
          <w:rFonts w:ascii="Times New Roman" w:eastAsia="Times New Roman" w:hAnsi="Times New Roman" w:cs="Times New Roman"/>
          <w:i/>
          <w:color w:val="000000"/>
        </w:rPr>
        <w:t>B</w:t>
      </w:r>
      <w:r w:rsidRPr="00694057">
        <w:rPr>
          <w:rFonts w:ascii="Times New Roman" w:eastAsia="Times New Roman" w:hAnsi="Times New Roman" w:cs="Times New Roman"/>
          <w:i/>
          <w:color w:val="000000"/>
        </w:rPr>
        <w:t>adania</w:t>
      </w:r>
      <w:r w:rsidRPr="00694057">
        <w:rPr>
          <w:rFonts w:ascii="Times New Roman" w:eastAsia="Times New Roman" w:hAnsi="Times New Roman" w:cs="Times New Roman"/>
          <w:color w:val="000000"/>
        </w:rPr>
        <w:t xml:space="preserve"> – </w:t>
      </w:r>
      <w:r w:rsidRPr="00694057">
        <w:rPr>
          <w:rFonts w:ascii="Times New Roman" w:eastAsia="Times New Roman" w:hAnsi="Times New Roman" w:cs="Times New Roman"/>
        </w:rPr>
        <w:t xml:space="preserve">międzynarodowe standardy badania przyjęte do prawa Unii Europejskiej </w:t>
      </w:r>
      <w:r w:rsidRPr="00694057">
        <w:rPr>
          <w:rFonts w:ascii="Times New Roman" w:eastAsia="Times New Roman" w:hAnsi="Times New Roman" w:cs="Times New Roman"/>
        </w:rPr>
        <w:br/>
        <w:t>w formie rozporządzeń Komisji Europejskiej, standardy badania w zakresie nieuregulowanym przez międzynarodowe standardy, przyjęte przez Krajową Radę Biegłych Rewidentów, zatwierdzone przez Komisję Nadzoru Audytowego w zakresie, w jakim odnoszą się one do badań sprawozdań finansowych;</w:t>
      </w:r>
    </w:p>
    <w:p w14:paraId="5D46DD32" w14:textId="5D57030C"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Partnerzy</w:t>
      </w:r>
      <w:r w:rsidRPr="00694057">
        <w:rPr>
          <w:rFonts w:ascii="Times New Roman" w:eastAsia="Times New Roman" w:hAnsi="Times New Roman" w:cs="Times New Roman"/>
          <w:color w:val="000000"/>
        </w:rPr>
        <w:t xml:space="preserve"> – inni niż Zleceniobiorca członkowie-podmioty/jednostki globalnej sieci, w której zakres wchodzi Zleceniobiorca, z których każd</w:t>
      </w:r>
      <w:r w:rsidR="00F206D6">
        <w:rPr>
          <w:rFonts w:ascii="Times New Roman" w:eastAsia="Times New Roman" w:hAnsi="Times New Roman" w:cs="Times New Roman"/>
          <w:color w:val="000000"/>
        </w:rPr>
        <w:t>y</w:t>
      </w:r>
      <w:r w:rsidRPr="00694057">
        <w:rPr>
          <w:rFonts w:ascii="Times New Roman" w:eastAsia="Times New Roman" w:hAnsi="Times New Roman" w:cs="Times New Roman"/>
          <w:color w:val="000000"/>
        </w:rPr>
        <w:t xml:space="preserve"> stanowi odrębny podmiot prawny;</w:t>
      </w:r>
    </w:p>
    <w:p w14:paraId="02A0A175"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Zarząd</w:t>
      </w:r>
      <w:r w:rsidRPr="00694057">
        <w:rPr>
          <w:rFonts w:ascii="Times New Roman" w:eastAsia="Times New Roman" w:hAnsi="Times New Roman" w:cs="Times New Roman"/>
          <w:color w:val="000000"/>
        </w:rPr>
        <w:t xml:space="preserve"> – Zarząd Spółki;</w:t>
      </w:r>
    </w:p>
    <w:p w14:paraId="675EB442"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Spółka</w:t>
      </w:r>
      <w:r w:rsidRPr="00694057">
        <w:rPr>
          <w:rFonts w:ascii="Times New Roman" w:eastAsia="Times New Roman" w:hAnsi="Times New Roman" w:cs="Times New Roman"/>
          <w:color w:val="000000"/>
        </w:rPr>
        <w:t xml:space="preserve"> – Miejskie Wodociągi i Kanalizacja w Bydgoszczy – sp. z o.o.;</w:t>
      </w:r>
    </w:p>
    <w:p w14:paraId="37362F02"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Spółka zależna</w:t>
      </w:r>
      <w:r w:rsidRPr="00694057">
        <w:rPr>
          <w:rFonts w:ascii="Times New Roman" w:eastAsia="Times New Roman" w:hAnsi="Times New Roman" w:cs="Times New Roman"/>
          <w:color w:val="000000"/>
        </w:rPr>
        <w:t xml:space="preserve"> – </w:t>
      </w:r>
      <w:proofErr w:type="spellStart"/>
      <w:r w:rsidRPr="00694057">
        <w:rPr>
          <w:rFonts w:ascii="Times New Roman" w:eastAsia="Times New Roman" w:hAnsi="Times New Roman" w:cs="Times New Roman"/>
          <w:color w:val="000000"/>
        </w:rPr>
        <w:t>Chemwik</w:t>
      </w:r>
      <w:proofErr w:type="spellEnd"/>
      <w:r w:rsidRPr="00694057">
        <w:rPr>
          <w:rFonts w:ascii="Times New Roman" w:eastAsia="Times New Roman" w:hAnsi="Times New Roman" w:cs="Times New Roman"/>
          <w:color w:val="000000"/>
        </w:rPr>
        <w:t xml:space="preserve"> Sp. z o.o.;</w:t>
      </w:r>
    </w:p>
    <w:p w14:paraId="34B620D7" w14:textId="77777777" w:rsidR="00694057" w:rsidRPr="00694057" w:rsidRDefault="00694057" w:rsidP="00694057">
      <w:pPr>
        <w:overflowPunct w:val="0"/>
        <w:autoSpaceDE w:val="0"/>
        <w:autoSpaceDN w:val="0"/>
        <w:adjustRightInd w:val="0"/>
        <w:spacing w:before="60" w:after="6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i/>
          <w:color w:val="000000"/>
        </w:rPr>
        <w:t>Usługi</w:t>
      </w:r>
      <w:r w:rsidRPr="00694057">
        <w:rPr>
          <w:rFonts w:ascii="Times New Roman" w:eastAsia="Times New Roman" w:hAnsi="Times New Roman" w:cs="Times New Roman"/>
          <w:color w:val="000000"/>
        </w:rPr>
        <w:t xml:space="preserve"> – wszystkie usługi świadczone Zleceniodawcy przez Zleceniobiorcę w ramach tej Umowy. </w:t>
      </w:r>
    </w:p>
    <w:p w14:paraId="4A16AC06" w14:textId="77777777" w:rsidR="00694057" w:rsidRPr="00694057" w:rsidRDefault="00694057" w:rsidP="00694057">
      <w:pPr>
        <w:spacing w:after="0" w:line="276" w:lineRule="auto"/>
        <w:jc w:val="both"/>
        <w:rPr>
          <w:rFonts w:ascii="Times New Roman" w:eastAsia="Times New Roman" w:hAnsi="Times New Roman" w:cs="Times New Roman"/>
          <w:b/>
        </w:rPr>
      </w:pPr>
    </w:p>
    <w:p w14:paraId="62D24CCD"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2</w:t>
      </w:r>
    </w:p>
    <w:p w14:paraId="38D94085"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Przedmiot umowy</w:t>
      </w:r>
    </w:p>
    <w:p w14:paraId="018D0550" w14:textId="77777777" w:rsidR="00694057" w:rsidRPr="00694057" w:rsidRDefault="00694057" w:rsidP="00694057">
      <w:pPr>
        <w:spacing w:after="0" w:line="276" w:lineRule="auto"/>
        <w:jc w:val="both"/>
        <w:rPr>
          <w:rFonts w:ascii="Times New Roman" w:eastAsia="Times New Roman" w:hAnsi="Times New Roman" w:cs="Times New Roman"/>
          <w:b/>
        </w:rPr>
      </w:pPr>
    </w:p>
    <w:p w14:paraId="1A117D1F"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 Zgodnie z niniejszą Umową Zleceniodawca zleca a Zleceniobiorca przyjmuje do wykonania następujące Usługi:</w:t>
      </w:r>
    </w:p>
    <w:p w14:paraId="2BF9C470" w14:textId="35DFA8B7" w:rsidR="00694057" w:rsidRPr="00694057" w:rsidRDefault="00694057" w:rsidP="00694057">
      <w:pPr>
        <w:numPr>
          <w:ilvl w:val="0"/>
          <w:numId w:val="5"/>
        </w:numPr>
        <w:spacing w:after="0" w:line="276" w:lineRule="auto"/>
        <w:ind w:left="782"/>
        <w:jc w:val="both"/>
        <w:rPr>
          <w:rFonts w:ascii="Times New Roman" w:eastAsia="Times New Roman" w:hAnsi="Times New Roman" w:cs="Times New Roman"/>
          <w:bCs/>
          <w:color w:val="000000"/>
        </w:rPr>
      </w:pPr>
      <w:r w:rsidRPr="00694057">
        <w:rPr>
          <w:rFonts w:ascii="Times New Roman" w:eastAsia="Times New Roman" w:hAnsi="Times New Roman" w:cs="Times New Roman"/>
          <w:bCs/>
          <w:color w:val="000000"/>
        </w:rPr>
        <w:t>przeprowadzenia badania Sprawozdania Finansowego Zleceniodawcy za rok kończący się dnia 31 grudnia 2021 r., zgodnie z Krajowymi Standardami Badania w brzmieniu Międzynarodowych Standardów</w:t>
      </w:r>
      <w:r>
        <w:rPr>
          <w:rFonts w:ascii="Times New Roman" w:eastAsia="Times New Roman" w:hAnsi="Times New Roman" w:cs="Times New Roman"/>
          <w:bCs/>
          <w:color w:val="000000"/>
        </w:rPr>
        <w:t xml:space="preserve"> </w:t>
      </w:r>
      <w:r w:rsidRPr="00694057">
        <w:rPr>
          <w:rFonts w:ascii="Times New Roman" w:eastAsia="Times New Roman" w:hAnsi="Times New Roman" w:cs="Times New Roman"/>
          <w:bCs/>
          <w:color w:val="000000"/>
        </w:rPr>
        <w:t>Badania oraz stosownie do Ustawy o biegłych rewidentach, firmach audytorskich oraz nadzorze publicznym;</w:t>
      </w:r>
      <w:r w:rsidRPr="00694057">
        <w:rPr>
          <w:rFonts w:ascii="Times New Roman" w:eastAsia="Times New Roman" w:hAnsi="Times New Roman" w:cs="Times New Roman"/>
          <w:bCs/>
          <w:color w:val="FF6600"/>
        </w:rPr>
        <w:t xml:space="preserve"> </w:t>
      </w:r>
    </w:p>
    <w:p w14:paraId="27F1C82E" w14:textId="77777777" w:rsidR="00694057" w:rsidRPr="00694057" w:rsidRDefault="00694057" w:rsidP="00694057">
      <w:pPr>
        <w:numPr>
          <w:ilvl w:val="0"/>
          <w:numId w:val="5"/>
        </w:numPr>
        <w:spacing w:after="0" w:line="276" w:lineRule="auto"/>
        <w:ind w:left="782"/>
        <w:jc w:val="both"/>
        <w:rPr>
          <w:rFonts w:ascii="Times New Roman" w:eastAsia="Times New Roman" w:hAnsi="Times New Roman" w:cs="Times New Roman"/>
          <w:bCs/>
          <w:color w:val="000000"/>
        </w:rPr>
      </w:pPr>
      <w:r w:rsidRPr="00694057">
        <w:rPr>
          <w:rFonts w:ascii="Times New Roman" w:eastAsia="Times New Roman" w:hAnsi="Times New Roman" w:cs="Times New Roman"/>
          <w:bCs/>
          <w:color w:val="000000"/>
        </w:rPr>
        <w:t>przeprowadzenia badania skonsolidowanego Sprawozdania Finansowego Grupy Kapitałowej Miejskich Wodociągów i Kanalizacji w Bydgoszczy – sp. z o.o., dla której jednostką dominującą jest Zleceniodawca za rok kończący się dnia 31 grudnia 2021 r., zgodnie z Krajowymi Standardami Badania w brzmieniu Międzynarodowych Standardów Badania oraz stosownie do Ustawy o biegłych rewidentach, firmach audytorskich oraz nadzorze publicznym;</w:t>
      </w:r>
    </w:p>
    <w:p w14:paraId="0199537C" w14:textId="77777777" w:rsidR="00694057" w:rsidRPr="00694057" w:rsidRDefault="00694057" w:rsidP="00694057">
      <w:pPr>
        <w:numPr>
          <w:ilvl w:val="0"/>
          <w:numId w:val="5"/>
        </w:numPr>
        <w:spacing w:after="0" w:line="276" w:lineRule="auto"/>
        <w:ind w:left="782"/>
        <w:jc w:val="both"/>
        <w:rPr>
          <w:rFonts w:ascii="Times New Roman" w:eastAsia="Times New Roman" w:hAnsi="Times New Roman" w:cs="Times New Roman"/>
        </w:rPr>
      </w:pPr>
      <w:r w:rsidRPr="00694057">
        <w:rPr>
          <w:rFonts w:ascii="Times New Roman" w:eastAsia="Times New Roman" w:hAnsi="Times New Roman" w:cs="Times New Roman"/>
        </w:rPr>
        <w:t>przeprowadzenia badania Sprawozdania Finansowego Specjalnego Przeznaczenia. Badanie zostanie przeprowadzone zgodnie z Krajowymi Standardami Badania w odniesieniu do sprawozdań finansowych specjalnego przeznaczenia za rok zakończony dnia</w:t>
      </w:r>
      <w:r w:rsidRPr="00694057">
        <w:rPr>
          <w:rFonts w:ascii="Times New Roman" w:eastAsia="Times New Roman" w:hAnsi="Times New Roman" w:cs="Times New Roman"/>
          <w:iCs/>
        </w:rPr>
        <w:t xml:space="preserve"> 31 grudnia 2021 r.</w:t>
      </w:r>
      <w:r w:rsidRPr="00694057">
        <w:rPr>
          <w:rFonts w:ascii="Times New Roman" w:eastAsia="Times New Roman" w:hAnsi="Times New Roman" w:cs="Times New Roman"/>
        </w:rPr>
        <w:t>;</w:t>
      </w:r>
    </w:p>
    <w:p w14:paraId="7B2EE568" w14:textId="75C1816D" w:rsidR="00694057" w:rsidRDefault="00694057" w:rsidP="00694057">
      <w:pPr>
        <w:numPr>
          <w:ilvl w:val="0"/>
          <w:numId w:val="5"/>
        </w:numPr>
        <w:spacing w:after="0" w:line="276" w:lineRule="auto"/>
        <w:ind w:left="782"/>
        <w:jc w:val="both"/>
        <w:rPr>
          <w:rFonts w:ascii="Times New Roman" w:eastAsia="Times New Roman" w:hAnsi="Times New Roman" w:cs="Times New Roman"/>
          <w:bCs/>
          <w:color w:val="000000"/>
        </w:rPr>
      </w:pPr>
      <w:r w:rsidRPr="00694057">
        <w:rPr>
          <w:rFonts w:ascii="Times New Roman" w:eastAsia="Times New Roman" w:hAnsi="Times New Roman" w:cs="Times New Roman"/>
          <w:bCs/>
          <w:color w:val="000000"/>
        </w:rPr>
        <w:t xml:space="preserve">przeprowadzenia uzgodnionych procedur dotyczących weryfikacji prawidłowości kalkulacji wskaźników finansowych sporządzonych przez </w:t>
      </w:r>
      <w:r w:rsidR="003E6E43">
        <w:rPr>
          <w:rFonts w:ascii="Times New Roman" w:eastAsia="Times New Roman" w:hAnsi="Times New Roman" w:cs="Times New Roman"/>
          <w:bCs/>
          <w:color w:val="000000"/>
        </w:rPr>
        <w:t>Zleceniodawcę</w:t>
      </w:r>
      <w:r w:rsidRPr="00694057">
        <w:rPr>
          <w:rFonts w:ascii="Times New Roman" w:eastAsia="Times New Roman" w:hAnsi="Times New Roman" w:cs="Times New Roman"/>
          <w:bCs/>
          <w:color w:val="000000"/>
        </w:rPr>
        <w:t xml:space="preserve"> zgodnie z zapisami Warunków Emisji Obligacji Pierwszej i Drugiej Serii wiążących </w:t>
      </w:r>
      <w:r w:rsidR="003E6E43">
        <w:rPr>
          <w:rFonts w:ascii="Times New Roman" w:eastAsia="Times New Roman" w:hAnsi="Times New Roman" w:cs="Times New Roman"/>
          <w:bCs/>
          <w:color w:val="000000"/>
        </w:rPr>
        <w:t>Zleceniodawcę</w:t>
      </w:r>
      <w:r w:rsidR="0099750C">
        <w:rPr>
          <w:rFonts w:ascii="Times New Roman" w:eastAsia="Times New Roman" w:hAnsi="Times New Roman" w:cs="Times New Roman"/>
          <w:bCs/>
          <w:color w:val="000000"/>
        </w:rPr>
        <w:t xml:space="preserve"> </w:t>
      </w:r>
      <w:r w:rsidRPr="00694057">
        <w:rPr>
          <w:rFonts w:ascii="Times New Roman" w:eastAsia="Times New Roman" w:hAnsi="Times New Roman" w:cs="Times New Roman"/>
          <w:bCs/>
          <w:color w:val="000000"/>
        </w:rPr>
        <w:t>w związku z realizacją Programu Emisji Obligacji Przychodowych</w:t>
      </w:r>
      <w:r w:rsidR="00000B3A">
        <w:rPr>
          <w:rFonts w:ascii="Times New Roman" w:eastAsia="Times New Roman" w:hAnsi="Times New Roman" w:cs="Times New Roman"/>
          <w:bCs/>
          <w:color w:val="000000"/>
        </w:rPr>
        <w:t>,</w:t>
      </w:r>
      <w:r w:rsidR="003E6E43" w:rsidRPr="003E6E43">
        <w:rPr>
          <w:rFonts w:ascii="Times New Roman" w:eastAsia="Times New Roman" w:hAnsi="Times New Roman" w:cs="Times New Roman"/>
          <w:bCs/>
          <w:color w:val="000000"/>
        </w:rPr>
        <w:t xml:space="preserve"> </w:t>
      </w:r>
      <w:r w:rsidR="00000B3A">
        <w:rPr>
          <w:bCs/>
          <w:color w:val="000000"/>
        </w:rPr>
        <w:t xml:space="preserve">odnoszących się do roku kończącego się 31 grudnia 2021 r. </w:t>
      </w:r>
      <w:r w:rsidR="003E6E43" w:rsidRPr="00694057">
        <w:rPr>
          <w:rFonts w:ascii="Times New Roman" w:eastAsia="Times New Roman" w:hAnsi="Times New Roman" w:cs="Times New Roman"/>
          <w:bCs/>
          <w:color w:val="000000"/>
        </w:rPr>
        <w:t>wraz z wydaniem raportu</w:t>
      </w:r>
      <w:r w:rsidRPr="00694057">
        <w:rPr>
          <w:rFonts w:ascii="Times New Roman" w:eastAsia="Times New Roman" w:hAnsi="Times New Roman" w:cs="Times New Roman"/>
          <w:bCs/>
          <w:color w:val="000000"/>
        </w:rPr>
        <w:t xml:space="preserve">. Uzgodnione procedury zostaną wykonane zgodnie </w:t>
      </w:r>
      <w:r w:rsidR="004155E8">
        <w:rPr>
          <w:rFonts w:ascii="Times New Roman" w:eastAsia="Times New Roman" w:hAnsi="Times New Roman" w:cs="Times New Roman"/>
          <w:bCs/>
          <w:color w:val="000000"/>
        </w:rPr>
        <w:br/>
      </w:r>
      <w:r w:rsidRPr="00694057">
        <w:rPr>
          <w:rFonts w:ascii="Times New Roman" w:eastAsia="Times New Roman" w:hAnsi="Times New Roman" w:cs="Times New Roman"/>
          <w:bCs/>
          <w:color w:val="000000"/>
        </w:rPr>
        <w:t>z Krajowym Standardem Usług Pokrewnych nr 4400 w brzmieniu Międzynarodowego Standardu Usług Pokrewnych 4400 – „Usługi wykonania uzgodnionych procedur dotyczących informacji finansowych” bądź obowiązującym międzynarodowym standardem właściwym dla badania tego zakresu</w:t>
      </w:r>
      <w:r w:rsidR="006D3665">
        <w:rPr>
          <w:rFonts w:ascii="Times New Roman" w:eastAsia="Times New Roman" w:hAnsi="Times New Roman" w:cs="Times New Roman"/>
          <w:bCs/>
          <w:color w:val="000000"/>
        </w:rPr>
        <w:t>;</w:t>
      </w:r>
    </w:p>
    <w:p w14:paraId="19E15EC8" w14:textId="4820C39E" w:rsidR="00000B3A" w:rsidRPr="00000B3A" w:rsidRDefault="00000B3A" w:rsidP="00000B3A">
      <w:pPr>
        <w:numPr>
          <w:ilvl w:val="0"/>
          <w:numId w:val="5"/>
        </w:numPr>
        <w:spacing w:after="0" w:line="276" w:lineRule="auto"/>
        <w:ind w:left="782"/>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Pr="00000B3A">
        <w:rPr>
          <w:rFonts w:ascii="Times New Roman" w:eastAsia="Times New Roman" w:hAnsi="Times New Roman" w:cs="Times New Roman"/>
          <w:bCs/>
          <w:color w:val="000000"/>
        </w:rPr>
        <w:t>Przeprowadzenie identycznego zakresu prac jak opisano w punktach od (</w:t>
      </w:r>
      <w:r>
        <w:rPr>
          <w:rFonts w:ascii="Times New Roman" w:eastAsia="Times New Roman" w:hAnsi="Times New Roman" w:cs="Times New Roman"/>
          <w:bCs/>
          <w:color w:val="000000"/>
        </w:rPr>
        <w:t>a</w:t>
      </w:r>
      <w:r w:rsidRPr="00000B3A">
        <w:rPr>
          <w:rFonts w:ascii="Times New Roman" w:eastAsia="Times New Roman" w:hAnsi="Times New Roman" w:cs="Times New Roman"/>
          <w:bCs/>
          <w:color w:val="000000"/>
        </w:rPr>
        <w:t>) do (</w:t>
      </w:r>
      <w:r>
        <w:rPr>
          <w:rFonts w:ascii="Times New Roman" w:eastAsia="Times New Roman" w:hAnsi="Times New Roman" w:cs="Times New Roman"/>
          <w:bCs/>
          <w:color w:val="000000"/>
        </w:rPr>
        <w:t>d</w:t>
      </w:r>
      <w:r w:rsidRPr="00000B3A">
        <w:rPr>
          <w:rFonts w:ascii="Times New Roman" w:eastAsia="Times New Roman" w:hAnsi="Times New Roman" w:cs="Times New Roman"/>
          <w:bCs/>
          <w:color w:val="000000"/>
        </w:rPr>
        <w:t>) dla roku kończącego się 31 grudnia 2022.</w:t>
      </w:r>
    </w:p>
    <w:p w14:paraId="201D43B4" w14:textId="75FDD68D" w:rsidR="00000B3A" w:rsidRPr="00694057" w:rsidRDefault="00000B3A" w:rsidP="00F10284">
      <w:pPr>
        <w:spacing w:after="0" w:line="276" w:lineRule="auto"/>
        <w:ind w:left="782"/>
        <w:jc w:val="both"/>
        <w:rPr>
          <w:rFonts w:ascii="Times New Roman" w:eastAsia="Times New Roman" w:hAnsi="Times New Roman" w:cs="Times New Roman"/>
          <w:bCs/>
          <w:color w:val="000000"/>
        </w:rPr>
      </w:pPr>
    </w:p>
    <w:p w14:paraId="5123B440" w14:textId="02084B3B" w:rsidR="00694057" w:rsidRPr="00694057" w:rsidRDefault="00694057" w:rsidP="00694057">
      <w:pPr>
        <w:numPr>
          <w:ilvl w:val="0"/>
          <w:numId w:val="5"/>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udzielani</w:t>
      </w:r>
      <w:r w:rsidR="006D3665">
        <w:rPr>
          <w:rFonts w:ascii="Times New Roman" w:eastAsia="Times New Roman" w:hAnsi="Times New Roman" w:cs="Times New Roman"/>
        </w:rPr>
        <w:t>a</w:t>
      </w:r>
      <w:r w:rsidRPr="00694057">
        <w:rPr>
          <w:rFonts w:ascii="Times New Roman" w:eastAsia="Times New Roman" w:hAnsi="Times New Roman" w:cs="Times New Roman"/>
        </w:rPr>
        <w:t xml:space="preserve"> odpowiedzi na pytania należące do zakresu działalności biegłego rewidenta kierowane przez Spółkę w trakcie trwania umowy, związane z realizacją Usług objętych przedmiotem </w:t>
      </w:r>
      <w:r w:rsidRPr="00694057">
        <w:rPr>
          <w:rFonts w:ascii="Times New Roman" w:eastAsia="Times New Roman" w:hAnsi="Times New Roman" w:cs="Times New Roman"/>
        </w:rPr>
        <w:lastRenderedPageBreak/>
        <w:t>niniejszej umowy, o ile nie będzie to prowadziło do naruszenia przepisów powszechnie obowiązujących, w tym w szczególności Ustawy o biegłych rewidentach, firmach audytorskich  oraz nadzorze publicznym.</w:t>
      </w:r>
    </w:p>
    <w:p w14:paraId="61C6E3A0" w14:textId="5DE20822"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Celem badania sprawozdań finansowych określonych w ust. 1 od (a) do (c) powyżej, jest wyrażenie przez Zleceniobiorcę opinii o tym czy badane </w:t>
      </w:r>
      <w:r w:rsidR="00564DFA">
        <w:rPr>
          <w:rFonts w:ascii="Times New Roman" w:eastAsia="Times New Roman" w:hAnsi="Times New Roman" w:cs="Times New Roman"/>
        </w:rPr>
        <w:t>S</w:t>
      </w:r>
      <w:r w:rsidRPr="00694057">
        <w:rPr>
          <w:rFonts w:ascii="Times New Roman" w:eastAsia="Times New Roman" w:hAnsi="Times New Roman" w:cs="Times New Roman"/>
        </w:rPr>
        <w:t xml:space="preserve">prawozdanie </w:t>
      </w:r>
      <w:r w:rsidR="00564DFA">
        <w:rPr>
          <w:rFonts w:ascii="Times New Roman" w:eastAsia="Times New Roman" w:hAnsi="Times New Roman" w:cs="Times New Roman"/>
        </w:rPr>
        <w:t>F</w:t>
      </w:r>
      <w:r w:rsidRPr="00694057">
        <w:rPr>
          <w:rFonts w:ascii="Times New Roman" w:eastAsia="Times New Roman" w:hAnsi="Times New Roman" w:cs="Times New Roman"/>
        </w:rPr>
        <w:t>inansowe\</w:t>
      </w:r>
      <w:r w:rsidR="00564DFA" w:rsidRPr="00694057">
        <w:rPr>
          <w:rFonts w:ascii="Times New Roman" w:eastAsia="Times New Roman" w:hAnsi="Times New Roman" w:cs="Times New Roman"/>
        </w:rPr>
        <w:t>Skonsolidowane Sprawozdani</w:t>
      </w:r>
      <w:r w:rsidR="00564DFA">
        <w:rPr>
          <w:rFonts w:ascii="Times New Roman" w:eastAsia="Times New Roman" w:hAnsi="Times New Roman" w:cs="Times New Roman"/>
        </w:rPr>
        <w:t>e</w:t>
      </w:r>
      <w:r w:rsidR="00564DFA" w:rsidRPr="00694057">
        <w:rPr>
          <w:rFonts w:ascii="Times New Roman" w:eastAsia="Times New Roman" w:hAnsi="Times New Roman" w:cs="Times New Roman"/>
        </w:rPr>
        <w:t xml:space="preserve"> Finansowe</w:t>
      </w:r>
      <w:r w:rsidR="00564DFA">
        <w:rPr>
          <w:rFonts w:ascii="Times New Roman" w:eastAsia="Times New Roman" w:hAnsi="Times New Roman" w:cs="Times New Roman"/>
        </w:rPr>
        <w:t>\S</w:t>
      </w:r>
      <w:r w:rsidRPr="00694057">
        <w:rPr>
          <w:rFonts w:ascii="Times New Roman" w:eastAsia="Times New Roman" w:hAnsi="Times New Roman" w:cs="Times New Roman"/>
        </w:rPr>
        <w:t xml:space="preserve">prawozdanie finansowe specjalnego przeznaczenia jest zgodne z podlegającymi bezwzględnemu zastosowaniu zasadami polityki  rachunkowości, obowiązującymi w tym zakresie przepisami powszechnie obowiązującymi oraz czy przedstawia  rzetelny i jasny obraz sytuacji majątkowej i finansowej oraz wyniku finansowego  z działalności gospodarczej Spółki, lub Grupy (w zależności od przedmiotu badania). Badanie będzie również obejmować ocenę prawidłowości prowadzenia ksiąg rachunkowych stanowiących podstawę sporządzenia sprawozdań finansowych. Wyniki badania Zleceniobiorca zaprezentuje w formie sprawozdania biegłego rewidenta zawierającego opinię o tym, czy sprawozdanie finansowe rzetelnie i jasno przedstawia sytuację majątkową i finansową oraz wynik finansowy badanej jednostki zgodnie z mającymi zastosowanie przepisami dotyczącymi rachunkowości </w:t>
      </w:r>
      <w:r w:rsidR="004155E8">
        <w:rPr>
          <w:rFonts w:ascii="Times New Roman" w:eastAsia="Times New Roman" w:hAnsi="Times New Roman" w:cs="Times New Roman"/>
        </w:rPr>
        <w:br/>
      </w:r>
      <w:r w:rsidRPr="00694057">
        <w:rPr>
          <w:rFonts w:ascii="Times New Roman" w:eastAsia="Times New Roman" w:hAnsi="Times New Roman" w:cs="Times New Roman"/>
        </w:rPr>
        <w:t xml:space="preserve">i sprawozdawczości finansowej, a także przyjętymi zasadami (polityką) rachunkowości oraz </w:t>
      </w:r>
      <w:r w:rsidR="004155E8">
        <w:rPr>
          <w:rFonts w:ascii="Times New Roman" w:eastAsia="Times New Roman" w:hAnsi="Times New Roman" w:cs="Times New Roman"/>
        </w:rPr>
        <w:br/>
      </w:r>
      <w:r w:rsidRPr="00694057">
        <w:rPr>
          <w:rFonts w:ascii="Times New Roman" w:eastAsia="Times New Roman" w:hAnsi="Times New Roman" w:cs="Times New Roman"/>
        </w:rPr>
        <w:t>w odniesieniu do zakresu Usługi określonej w lit.  c) w formie sprawozdania z badania Sprawozdania specjalnego przeznaczenia.</w:t>
      </w:r>
    </w:p>
    <w:p w14:paraId="26174BF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 Celem przeprowadzenia uzgodnionych procedur, określonych w ust. 1 lit. d) powyżej, jest wykonanie uzgodnionych procedur audytorskich w odniesieniu do kalkulacji wskaźników finansowych sporządzonych przez Spółkę w oparciu o zapisy Warunków Emisji Obligacji Przychodowych Pierwszej</w:t>
      </w:r>
      <w:r w:rsidRPr="00694057">
        <w:rPr>
          <w:rFonts w:ascii="Times New Roman" w:eastAsia="Times New Roman" w:hAnsi="Times New Roman" w:cs="Times New Roman"/>
        </w:rPr>
        <w:br/>
        <w:t xml:space="preserve">i Drugiej Serii wiążących Spółkę, w związku z realizacją Programu Emisji Obligacji Przychodowych. Wyniki weryfikacji prawidłowości kalkulacji wskaźników finansowych Zleceniobiorca zaprezentuje </w:t>
      </w:r>
      <w:r w:rsidRPr="00694057">
        <w:rPr>
          <w:rFonts w:ascii="Times New Roman" w:eastAsia="Times New Roman" w:hAnsi="Times New Roman" w:cs="Times New Roman"/>
        </w:rPr>
        <w:br/>
        <w:t xml:space="preserve">w formie raportu z wykonania uzgodnionych procedur audytorskich zawierającego ocenę prawidłowości dokonanych przez Spółkę kalkulacji wskaźników i ich zgodności z powyżej wskazanymi wymogami. </w:t>
      </w:r>
    </w:p>
    <w:p w14:paraId="66C915B8" w14:textId="53BF4608" w:rsidR="00694057" w:rsidRPr="00694057" w:rsidRDefault="00694057" w:rsidP="00694057">
      <w:pPr>
        <w:spacing w:after="0" w:line="276" w:lineRule="auto"/>
        <w:jc w:val="both"/>
        <w:rPr>
          <w:rFonts w:ascii="Times New Roman" w:eastAsia="Times New Roman" w:hAnsi="Times New Roman" w:cs="Times New Roman"/>
          <w:b/>
        </w:rPr>
      </w:pPr>
      <w:r w:rsidRPr="00694057">
        <w:rPr>
          <w:rFonts w:ascii="Times New Roman" w:eastAsia="Times New Roman" w:hAnsi="Times New Roman" w:cs="Times New Roman"/>
          <w:bCs/>
        </w:rPr>
        <w:t>4.</w:t>
      </w:r>
      <w:r w:rsidRPr="00694057">
        <w:rPr>
          <w:rFonts w:ascii="Times New Roman" w:eastAsia="Times New Roman" w:hAnsi="Times New Roman" w:cs="Times New Roman"/>
          <w:b/>
        </w:rPr>
        <w:t xml:space="preserve"> </w:t>
      </w:r>
      <w:r w:rsidRPr="00694057">
        <w:rPr>
          <w:rFonts w:ascii="Times New Roman" w:eastAsia="Times New Roman" w:hAnsi="Times New Roman" w:cs="Times New Roman"/>
          <w:bCs/>
        </w:rPr>
        <w:t>Ze względu na nieodłączne ograniczenia badania połączone z nieodłącznymi ograniczeniami kontroli wewnętrznej występuje nieuniknione ryzyko, iż niektóre istotne zniekształcenia sprawozdania finansowego pozostaną niewykryte, mimo iż sprawozdanie finansowe zostało sporządzone przy należytej staranności</w:t>
      </w:r>
      <w:r w:rsidR="006D3665">
        <w:rPr>
          <w:rFonts w:ascii="Times New Roman" w:eastAsia="Times New Roman" w:hAnsi="Times New Roman" w:cs="Times New Roman"/>
          <w:bCs/>
        </w:rPr>
        <w:t>,</w:t>
      </w:r>
      <w:r w:rsidRPr="00694057">
        <w:rPr>
          <w:rFonts w:ascii="Times New Roman" w:eastAsia="Times New Roman" w:hAnsi="Times New Roman" w:cs="Times New Roman"/>
          <w:bCs/>
        </w:rPr>
        <w:t xml:space="preserve"> a badanie zostało poprawnie zaplanowane i przeprowadzone zgodnie z Krajowymi Standardami </w:t>
      </w:r>
      <w:r w:rsidR="00067DB8">
        <w:rPr>
          <w:rFonts w:ascii="Times New Roman" w:eastAsia="Times New Roman" w:hAnsi="Times New Roman" w:cs="Times New Roman"/>
          <w:bCs/>
        </w:rPr>
        <w:t>Badania</w:t>
      </w:r>
      <w:r w:rsidRPr="00694057">
        <w:rPr>
          <w:rFonts w:ascii="Times New Roman" w:eastAsia="Times New Roman" w:hAnsi="Times New Roman" w:cs="Times New Roman"/>
          <w:b/>
        </w:rPr>
        <w:t>.</w:t>
      </w:r>
    </w:p>
    <w:p w14:paraId="4B532463" w14:textId="77777777" w:rsidR="00694057" w:rsidRPr="00694057" w:rsidRDefault="00694057" w:rsidP="00694057">
      <w:pPr>
        <w:tabs>
          <w:tab w:val="left" w:pos="284"/>
          <w:tab w:val="left" w:pos="567"/>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5. Zleceniobiorca zobowiązuje się do przeprowadzenia badania i opracowania jego wyników </w:t>
      </w:r>
      <w:r w:rsidRPr="00694057">
        <w:rPr>
          <w:rFonts w:ascii="Times New Roman" w:eastAsia="Times New Roman" w:hAnsi="Times New Roman" w:cs="Times New Roman"/>
        </w:rPr>
        <w:br/>
        <w:t>z najwyższą zawodową starannością, zasadami wiedzy i profesjonalizmu.</w:t>
      </w:r>
    </w:p>
    <w:p w14:paraId="4FA7BD0F"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6. Badanie obejmować również będzie ocenę poprawności przyjętych i stosowanych zasad rachunkowości i znaczących szacunków dokonanych przez Zarząd, jak i ogólnej prezentacji załączonego Sprawozdania Finansowego.</w:t>
      </w:r>
    </w:p>
    <w:p w14:paraId="710CD325"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7. Jeżeli w trakcie badania zidentyfikowane zostaną przypadki nadużyć lub naruszenia prawa, Zleceniobiorca poinformuje o tym fakcie Zarząd Zleceniodawcy. Jeżeli natomiast w trakcie badania zidentyfikowane zostaną przypadki nadużyć lub naruszenia prawa z udziałem Zarządu lub pracowników Spółki  pełniących znaczące funkcje w systemie kontroli wewnętrznej lub w innych obszarach, w których nadużycie powoduje istotne zniekształcenie Sprawozdania Finansowego, wówczas Zleceniobiorca poinformuje o tego rodzaju przypadkach bezpośrednio osoby odpowiedzialne za nadzór w  Spółce. Zleceniobiorca poinformuje osoby odpowiedzialne za ład korporacyjny o wszystkich przypadkach naruszenia prawa, które zostały odnotowane w trakcie badania, z wyjątkiem tych, które w sposób wyraźny są nieistotne.</w:t>
      </w:r>
    </w:p>
    <w:p w14:paraId="140D2576"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8. Zleceniobiorca oświadcza, że jest uprawniony do badania Sprawozdania Finansowego na podstawie wpisu na listę podmiotów uprawnionych do badania sprawozdań finansowych pod numerem ……. .</w:t>
      </w:r>
    </w:p>
    <w:p w14:paraId="5762CC73" w14:textId="26CC8396"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9. Zleceniobiorca w razie konieczności zobowiązuje się do obecności na Zgromadzeniu Wspólników Spółki zatwierdzającym Sprawozdanie Finansowe za rok obrotowy 2021</w:t>
      </w:r>
      <w:r w:rsidR="00000B3A">
        <w:rPr>
          <w:rFonts w:ascii="Times New Roman" w:eastAsia="Times New Roman" w:hAnsi="Times New Roman" w:cs="Times New Roman"/>
        </w:rPr>
        <w:t xml:space="preserve"> oraz 2022</w:t>
      </w:r>
      <w:r w:rsidRPr="00694057">
        <w:rPr>
          <w:rFonts w:ascii="Times New Roman" w:eastAsia="Times New Roman" w:hAnsi="Times New Roman" w:cs="Times New Roman"/>
        </w:rPr>
        <w:t xml:space="preserve"> w celu złożenia </w:t>
      </w:r>
      <w:r w:rsidRPr="00694057">
        <w:rPr>
          <w:rFonts w:ascii="Times New Roman" w:eastAsia="Times New Roman" w:hAnsi="Times New Roman" w:cs="Times New Roman"/>
        </w:rPr>
        <w:lastRenderedPageBreak/>
        <w:t xml:space="preserve">stosownych wyjaśnień i informacji, o czym Zleceniodawca zobowiązuje się zawiadomić Zleceniobiorcę pisemnie lub mailowo. </w:t>
      </w:r>
    </w:p>
    <w:p w14:paraId="044A348B" w14:textId="1DCB9681"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10. Zleceniobiorca w razie konieczności zobowiązuje się do uczestnictwa w spotkaniach informacyjnych </w:t>
      </w:r>
      <w:r w:rsidRPr="00694057">
        <w:rPr>
          <w:rFonts w:ascii="Times New Roman" w:eastAsia="Times New Roman" w:hAnsi="Times New Roman" w:cs="Times New Roman"/>
        </w:rPr>
        <w:br/>
        <w:t xml:space="preserve">z Radą Nadzorczą przed i po zakończeniu badania Sprawozdania Finansowego za </w:t>
      </w:r>
      <w:r w:rsidR="00000B3A">
        <w:rPr>
          <w:rFonts w:ascii="Times New Roman" w:eastAsia="Times New Roman" w:hAnsi="Times New Roman" w:cs="Times New Roman"/>
        </w:rPr>
        <w:t xml:space="preserve">każdy </w:t>
      </w:r>
      <w:r w:rsidRPr="00694057">
        <w:rPr>
          <w:rFonts w:ascii="Times New Roman" w:eastAsia="Times New Roman" w:hAnsi="Times New Roman" w:cs="Times New Roman"/>
        </w:rPr>
        <w:t>rok objęty Umową (maksymalnie dwa spotkania w odniesieniu do</w:t>
      </w:r>
      <w:r w:rsidR="00000B3A">
        <w:rPr>
          <w:rFonts w:ascii="Times New Roman" w:eastAsia="Times New Roman" w:hAnsi="Times New Roman" w:cs="Times New Roman"/>
        </w:rPr>
        <w:t xml:space="preserve"> każdego</w:t>
      </w:r>
      <w:r w:rsidRPr="00694057">
        <w:rPr>
          <w:rFonts w:ascii="Times New Roman" w:eastAsia="Times New Roman" w:hAnsi="Times New Roman" w:cs="Times New Roman"/>
        </w:rPr>
        <w:t xml:space="preserve"> roku obrotowego objętego Umową).</w:t>
      </w:r>
    </w:p>
    <w:p w14:paraId="2DCE6707"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11. Zleceniodawca dopuszcza, w sytuacji zaistnienia nadzwyczajnej sytuacji epidemicznej, związanej </w:t>
      </w:r>
      <w:r w:rsidRPr="00694057">
        <w:rPr>
          <w:rFonts w:ascii="Times New Roman" w:eastAsia="Times New Roman" w:hAnsi="Times New Roman" w:cs="Times New Roman"/>
        </w:rPr>
        <w:br/>
        <w:t>z wprowadzeniem na terenie Rzeczypospolitej Polskiej nakazów, zakazów lub ograniczeń odnoszących się w szczególności do przemieszczania się na terenie kraju, organizacji spotkań stacjonarnych lub korzystania z usług noclegowych/hotelarskich, możliwość uzgodnienia pomiędzy Stronami odbycia, ze względów bezpieczeństwa epidemicznego, zaplanowanych spotkań w formie zdalnej – elektronicznej.</w:t>
      </w:r>
    </w:p>
    <w:p w14:paraId="625349AA"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12. Zleceniobiorca zobowiązuje się do przekazywania sporządzonych dla Zarządu Spółki (w formie tzw. listu intencyjnego) informacji o ewentualnych problemach w systemie rachunkowości Spółki. </w:t>
      </w:r>
    </w:p>
    <w:p w14:paraId="303DDB98"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13. Zleceniobiorca może zlecić wykonanie niektórych Usług objętych niniejszą Umową Partnerom lub innym podmiotom z nim powiązanym, jako podwykonawcom, jednakże całkowitą odpowiedzialność wobec Zleceniodawcy za działania lub zaniechania tych podmiotów ponosi Zleceniobiorca, </w:t>
      </w:r>
      <w:r w:rsidRPr="00694057">
        <w:rPr>
          <w:rFonts w:ascii="Times New Roman" w:eastAsia="Times New Roman" w:hAnsi="Times New Roman" w:cs="Times New Roman"/>
        </w:rPr>
        <w:br/>
        <w:t xml:space="preserve">w szczególności to Zleceniobiorca będzie jedynym podmiotem odpowiedzialnym wobec Spółki lub Spółki zależnej za sprawozdanie z badania oraz całościowe wykonanie Usług, jak również za wszelkie inne obowiązki wynikające z niniejszej Umowy i przepisów powszechnie obowiązujących mających zastosowanie w zakresie związanym z przedmiotem niniejszej Umowy. </w:t>
      </w:r>
    </w:p>
    <w:p w14:paraId="501E3215"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14. Strony przyjmują, iż w procesie badania występują pewne wewnętrzne ograniczenia, do których należy m.in. selektywne testowanie danych. W połączeniu z wewnętrznymi ograniczeniami każdego systemu księgowości i kontroli wewnętrznej, powodują one, iż w sposób nieunikniony niektóre nieprawidłowości mogą pozostać niewykryte. W przypadku wykrycia istotnych słabości systemu kontroli wewnętrznej, Zleceniobiorca przedłoży Zleceniodawcy oddzielne pismo z opisem wykrytych nieprawidłowości. Zleceniobiorca może również przedstawić oddzielne pismo z zaleceniami dotyczącymi udoskonalenia systemu księgowego i kontroli wewnętrznej oraz innych obszarów, które uzna za stosowne. Analiza systemu kontroli wewnętrznej dokonywana jest wyłącznie w celu określenia charakteru, terminów i zakresu procedur badania, które mają być wykonane, nie zaś w celu zidentyfikowania wszystkich istotnych słabości występujących w systemach Spółki. Stąd też przeprowadzone badanie nie może stanowić zapewnienia, iż zidentyfikowane zostały wszystkie takie słabości.</w:t>
      </w:r>
    </w:p>
    <w:p w14:paraId="31741DA1" w14:textId="77777777" w:rsidR="00694057" w:rsidRPr="00694057" w:rsidRDefault="00694057" w:rsidP="00694057">
      <w:pPr>
        <w:spacing w:after="0" w:line="276" w:lineRule="auto"/>
        <w:jc w:val="both"/>
        <w:rPr>
          <w:rFonts w:ascii="Times New Roman" w:eastAsia="Times New Roman" w:hAnsi="Times New Roman" w:cs="Times New Roman"/>
        </w:rPr>
      </w:pPr>
    </w:p>
    <w:p w14:paraId="4EA186B3"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3</w:t>
      </w:r>
    </w:p>
    <w:p w14:paraId="25B9595F"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Przystąpienie do badania</w:t>
      </w:r>
    </w:p>
    <w:p w14:paraId="52A64AE8" w14:textId="77777777" w:rsidR="00694057" w:rsidRPr="00694057" w:rsidRDefault="00694057" w:rsidP="00694057">
      <w:pPr>
        <w:spacing w:after="0" w:line="276" w:lineRule="auto"/>
        <w:jc w:val="both"/>
        <w:rPr>
          <w:rFonts w:ascii="Times New Roman" w:eastAsia="Times New Roman" w:hAnsi="Times New Roman" w:cs="Times New Roman"/>
          <w:b/>
        </w:rPr>
      </w:pPr>
    </w:p>
    <w:p w14:paraId="5094855D" w14:textId="679BE95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1. Warunkiem przystąpienia do badania jest przekazanie i udostępnienie przez Zleceniodawcę wszystkich materiałów i dokumentów oraz informacji i oświadczeń, które Zleceniobiorca uzna za niezbędne do przeprowadzenia badania Sprawozdania Finansowego i wydania </w:t>
      </w:r>
      <w:r w:rsidR="004C0305">
        <w:rPr>
          <w:rFonts w:ascii="Times New Roman" w:eastAsia="Times New Roman" w:hAnsi="Times New Roman" w:cs="Times New Roman"/>
        </w:rPr>
        <w:t>S</w:t>
      </w:r>
      <w:r w:rsidRPr="00694057">
        <w:rPr>
          <w:rFonts w:ascii="Times New Roman" w:eastAsia="Times New Roman" w:hAnsi="Times New Roman" w:cs="Times New Roman"/>
        </w:rPr>
        <w:t xml:space="preserve">prawozdania </w:t>
      </w:r>
      <w:r w:rsidR="004C0305">
        <w:rPr>
          <w:rFonts w:ascii="Times New Roman" w:eastAsia="Times New Roman" w:hAnsi="Times New Roman" w:cs="Times New Roman"/>
        </w:rPr>
        <w:t>z Badania</w:t>
      </w:r>
      <w:r w:rsidRPr="00694057">
        <w:rPr>
          <w:rFonts w:ascii="Times New Roman" w:eastAsia="Times New Roman" w:hAnsi="Times New Roman" w:cs="Times New Roman"/>
        </w:rPr>
        <w:t xml:space="preserve">, zgodnie </w:t>
      </w:r>
      <w:r w:rsidR="00F07F17">
        <w:rPr>
          <w:rFonts w:ascii="Times New Roman" w:eastAsia="Times New Roman" w:hAnsi="Times New Roman" w:cs="Times New Roman"/>
        </w:rPr>
        <w:br/>
      </w:r>
      <w:r w:rsidRPr="00694057">
        <w:rPr>
          <w:rFonts w:ascii="Times New Roman" w:eastAsia="Times New Roman" w:hAnsi="Times New Roman" w:cs="Times New Roman"/>
        </w:rPr>
        <w:t>z wymogami prawa, a w szczególności art. 67 Ustawy o rachunkowości, w terminie odrębnie ustalonym przez biegłego rewidenta ze Zleceniodawcą w ramach przyjętego wspólnie Harmonogramu prac wchodzących w zakres Przedmiotu Umowy.</w:t>
      </w:r>
    </w:p>
    <w:p w14:paraId="6CCD2DE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Dokumenty, o których mowa w ust. 1, obejmują w szczególności sprawozdania finansowe za badany okres, księgi rachunkowe i dane księgowe, protokoły ze Zgromadzeń Wspólników oraz posiedzeń Rady Nadzorczej i Zarządu, protokoły kontroli podatkowych, umowy, w tym umowy kredytowe, akty notarialne oraz dokumenty dotyczące stanu kapitałów własnych.</w:t>
      </w:r>
    </w:p>
    <w:p w14:paraId="1665FC90"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 Zleceniodawca oświadcza, iż spełniony został wymóg w zakresie wyboru biegłego rewidenta określony w art. 66 ust. 4 Ustawy o rachunkowości.</w:t>
      </w:r>
    </w:p>
    <w:p w14:paraId="6196E279" w14:textId="77777777" w:rsidR="00694057" w:rsidRPr="00694057" w:rsidRDefault="00694057" w:rsidP="00694057">
      <w:pPr>
        <w:spacing w:after="0" w:line="276" w:lineRule="auto"/>
        <w:jc w:val="both"/>
        <w:rPr>
          <w:rFonts w:ascii="Times New Roman" w:eastAsia="Times New Roman" w:hAnsi="Times New Roman" w:cs="Times New Roman"/>
          <w:highlight w:val="yellow"/>
        </w:rPr>
      </w:pPr>
      <w:r w:rsidRPr="00694057">
        <w:rPr>
          <w:rFonts w:ascii="Times New Roman" w:eastAsia="Times New Roman" w:hAnsi="Times New Roman" w:cs="Times New Roman"/>
        </w:rPr>
        <w:t xml:space="preserve">4. Zleceniobiorca oświadcza, iż spełnia warunki i wymogi niezależności określone w art. 69-73 Ustawy </w:t>
      </w:r>
      <w:r w:rsidRPr="00694057">
        <w:rPr>
          <w:rFonts w:ascii="Times New Roman" w:eastAsia="Times New Roman" w:hAnsi="Times New Roman" w:cs="Times New Roman"/>
        </w:rPr>
        <w:br/>
        <w:t>o biegłych rewidentach.</w:t>
      </w:r>
    </w:p>
    <w:p w14:paraId="747B24B4"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lastRenderedPageBreak/>
        <w:t>5. Zleceniodawca umożliwi Zleceniobiorcy udział w roli obserwatora w inwentaryzacji znaczących składników majątkowych (art. 66 ust. 5 Ustawy o rachunkowości).</w:t>
      </w:r>
    </w:p>
    <w:p w14:paraId="333C0B0C"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6. Zleceniodawca zobowiązuje się do:</w:t>
      </w:r>
    </w:p>
    <w:p w14:paraId="2180965D" w14:textId="77777777" w:rsidR="00694057" w:rsidRPr="00694057" w:rsidRDefault="00694057" w:rsidP="00694057">
      <w:pPr>
        <w:numPr>
          <w:ilvl w:val="0"/>
          <w:numId w:val="6"/>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odpowiednio wczesnego poinformowania Zleceniobiorcy o terminach spisów z natury w celu ich obserwacji, zgodnie z ust. 5;</w:t>
      </w:r>
    </w:p>
    <w:p w14:paraId="13640292" w14:textId="5AEEE08A" w:rsidR="00694057" w:rsidRPr="00F07F17" w:rsidRDefault="00694057" w:rsidP="00694057">
      <w:pPr>
        <w:numPr>
          <w:ilvl w:val="0"/>
          <w:numId w:val="6"/>
        </w:numPr>
        <w:spacing w:after="0" w:line="276" w:lineRule="auto"/>
        <w:jc w:val="both"/>
        <w:rPr>
          <w:rFonts w:ascii="Times New Roman" w:eastAsia="Times New Roman" w:hAnsi="Times New Roman" w:cs="Times New Roman"/>
        </w:rPr>
      </w:pPr>
      <w:r w:rsidRPr="00F07F17">
        <w:rPr>
          <w:rFonts w:ascii="Times New Roman" w:eastAsia="Times New Roman" w:hAnsi="Times New Roman" w:cs="Times New Roman"/>
        </w:rPr>
        <w:t>podania czasowego harmonogramu zamknięcia ksiąg i sporządzenia sprawozdań finansowych</w:t>
      </w:r>
      <w:r w:rsidR="009724C4">
        <w:rPr>
          <w:rFonts w:ascii="Times New Roman" w:eastAsia="Times New Roman" w:hAnsi="Times New Roman" w:cs="Times New Roman"/>
        </w:rPr>
        <w:t>,</w:t>
      </w:r>
      <w:r w:rsidR="00F07F17" w:rsidRPr="00F07F17">
        <w:rPr>
          <w:rFonts w:ascii="Times New Roman" w:eastAsia="Times New Roman" w:hAnsi="Times New Roman" w:cs="Times New Roman"/>
        </w:rPr>
        <w:br/>
      </w:r>
      <w:r w:rsidRPr="00F07F17">
        <w:rPr>
          <w:rFonts w:ascii="Times New Roman" w:eastAsia="Times New Roman" w:hAnsi="Times New Roman" w:cs="Times New Roman"/>
        </w:rPr>
        <w:t xml:space="preserve">udostępnienia lub przekazania Zleceniobiorcy przygotowanych przez siebie Sprawozdań Finansowych oraz Sprawozdania finansowego specjalnego przeznaczenia zgodnie </w:t>
      </w:r>
      <w:r w:rsidR="00F07F17">
        <w:rPr>
          <w:rFonts w:ascii="Times New Roman" w:eastAsia="Times New Roman" w:hAnsi="Times New Roman" w:cs="Times New Roman"/>
        </w:rPr>
        <w:br/>
      </w:r>
      <w:r w:rsidRPr="00F07F17">
        <w:rPr>
          <w:rFonts w:ascii="Times New Roman" w:eastAsia="Times New Roman" w:hAnsi="Times New Roman" w:cs="Times New Roman"/>
        </w:rPr>
        <w:t>z Harmonogramem, o którym mowa w §5;</w:t>
      </w:r>
    </w:p>
    <w:p w14:paraId="7EC34572" w14:textId="72431EEA" w:rsidR="00694057" w:rsidRPr="00694057" w:rsidRDefault="00694057" w:rsidP="00694057">
      <w:pPr>
        <w:numPr>
          <w:ilvl w:val="0"/>
          <w:numId w:val="6"/>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udostępnienia informacji o szczegółach wszelkich istniejących, grożących lub znanych jej spornych spraw sądowych, roszczeń, rozliczeń pokontrolnych lub zobowiązań warunkowych, których jest lub może być stroną, a także spraw przygotowywanych do postępowania sądowego lub administracyjnego. Zleceniobiorca może zwrócić się do Zleceniodawcy z prośbą </w:t>
      </w:r>
      <w:r w:rsidRPr="00694057">
        <w:rPr>
          <w:rFonts w:ascii="Times New Roman" w:eastAsia="Times New Roman" w:hAnsi="Times New Roman" w:cs="Times New Roman"/>
        </w:rPr>
        <w:br/>
        <w:t xml:space="preserve">o upoważnienie Zleceniobiorcy do skierowania listu do niezależnych prawników zaangażowanych przez Spółkę oraz do prawników zatrudnionych w Spółce („prawnicy”). List ten zawierał będzie prośbę Zleceniobiorcy o przesłanie bezpośrednio na jego adres pisma zawierającego opis i potwierdzenie szczegółów spraw prowadzonych przez prawników wraz </w:t>
      </w:r>
      <w:r w:rsidRPr="00694057">
        <w:rPr>
          <w:rFonts w:ascii="Times New Roman" w:eastAsia="Times New Roman" w:hAnsi="Times New Roman" w:cs="Times New Roman"/>
        </w:rPr>
        <w:br/>
        <w:t xml:space="preserve">z oceną wartości przedmiotu sprawy i prawdopodobieństwa uzyskania niekorzystnego dla Spółki orzeczenia. Powyższe procedury przewidziane są przez Krajowe </w:t>
      </w:r>
      <w:r w:rsidR="00D50CED">
        <w:rPr>
          <w:rFonts w:ascii="Times New Roman" w:eastAsia="Times New Roman" w:hAnsi="Times New Roman" w:cs="Times New Roman"/>
        </w:rPr>
        <w:t>S</w:t>
      </w:r>
      <w:r w:rsidRPr="00694057">
        <w:rPr>
          <w:rFonts w:ascii="Times New Roman" w:eastAsia="Times New Roman" w:hAnsi="Times New Roman" w:cs="Times New Roman"/>
        </w:rPr>
        <w:t xml:space="preserve">tandardy </w:t>
      </w:r>
      <w:r w:rsidR="00D50CED">
        <w:rPr>
          <w:rFonts w:ascii="Times New Roman" w:eastAsia="Times New Roman" w:hAnsi="Times New Roman" w:cs="Times New Roman"/>
        </w:rPr>
        <w:t>B</w:t>
      </w:r>
      <w:r w:rsidRPr="00694057">
        <w:rPr>
          <w:rFonts w:ascii="Times New Roman" w:eastAsia="Times New Roman" w:hAnsi="Times New Roman" w:cs="Times New Roman"/>
        </w:rPr>
        <w:t xml:space="preserve">adania; </w:t>
      </w:r>
    </w:p>
    <w:p w14:paraId="244C1F47" w14:textId="5273305A" w:rsidR="00694057" w:rsidRPr="00694057" w:rsidRDefault="00694057" w:rsidP="00694057">
      <w:pPr>
        <w:numPr>
          <w:ilvl w:val="0"/>
          <w:numId w:val="6"/>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terminowego sporządzania przez kierownictwo Zleceniodawcy oświadczeń na temat kompletności ujęcia danych w księgach, ujawnienia wszelkich zobowiązań warunkowych oraz zdarzeń, jakie nastąpiły po dacie bilansu, a także innych, ważnych zdarze</w:t>
      </w:r>
      <w:r w:rsidR="009724C4">
        <w:rPr>
          <w:rFonts w:ascii="Times New Roman" w:eastAsia="Times New Roman" w:hAnsi="Times New Roman" w:cs="Times New Roman"/>
        </w:rPr>
        <w:t>ń</w:t>
      </w:r>
      <w:r w:rsidRPr="00694057">
        <w:rPr>
          <w:rFonts w:ascii="Times New Roman" w:eastAsia="Times New Roman" w:hAnsi="Times New Roman" w:cs="Times New Roman"/>
        </w:rPr>
        <w:t xml:space="preserve">, rzutujących na rzetelność i prawidłowość sprawozdania finansowego i ksiąg, których drogą rewizji nie da się ustalić; </w:t>
      </w:r>
    </w:p>
    <w:p w14:paraId="175899D2" w14:textId="437F4939" w:rsidR="00694057" w:rsidRPr="00694057" w:rsidRDefault="00694057" w:rsidP="00694057">
      <w:pPr>
        <w:numPr>
          <w:ilvl w:val="0"/>
          <w:numId w:val="6"/>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współdziałania ze Zleceniobiorcą w celu zapewnienia sprawnego przebiegu wykonywania Umowy, a w szczególności do ustosunkowania się do zastrzeżeń i wątpliwości Zleceniobiorcy </w:t>
      </w:r>
      <w:r w:rsidRPr="00694057">
        <w:rPr>
          <w:rFonts w:ascii="Times New Roman" w:eastAsia="Times New Roman" w:hAnsi="Times New Roman" w:cs="Times New Roman"/>
        </w:rPr>
        <w:br/>
        <w:t xml:space="preserve">w sprawach prawidłowości i rzetelności przedstawionej do badania wersji Sprawozdania Finansowego, Skonsolidowanego Sprawozdania </w:t>
      </w:r>
      <w:r w:rsidR="00D50CED">
        <w:rPr>
          <w:rFonts w:ascii="Times New Roman" w:eastAsia="Times New Roman" w:hAnsi="Times New Roman" w:cs="Times New Roman"/>
        </w:rPr>
        <w:t>F</w:t>
      </w:r>
      <w:r w:rsidRPr="00694057">
        <w:rPr>
          <w:rFonts w:ascii="Times New Roman" w:eastAsia="Times New Roman" w:hAnsi="Times New Roman" w:cs="Times New Roman"/>
        </w:rPr>
        <w:t>inansowego lub Sprawozdania finansowego specjalnego przeznaczenia;</w:t>
      </w:r>
    </w:p>
    <w:p w14:paraId="3D11DB84" w14:textId="77777777" w:rsidR="00694057" w:rsidRPr="00694057" w:rsidRDefault="00694057" w:rsidP="00694057">
      <w:pPr>
        <w:numPr>
          <w:ilvl w:val="0"/>
          <w:numId w:val="6"/>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złożenia wyczerpujących wyjaśnień i informacji niezbędnych do przeprowadzenia badania;</w:t>
      </w:r>
    </w:p>
    <w:p w14:paraId="711F22B4" w14:textId="17918DFF" w:rsidR="00694057" w:rsidRPr="00694057" w:rsidRDefault="00694057" w:rsidP="00B7292E">
      <w:pPr>
        <w:numPr>
          <w:ilvl w:val="0"/>
          <w:numId w:val="6"/>
        </w:numPr>
        <w:spacing w:after="0" w:line="276" w:lineRule="auto"/>
        <w:ind w:left="714" w:hanging="357"/>
        <w:jc w:val="both"/>
        <w:rPr>
          <w:rFonts w:ascii="Times New Roman" w:eastAsia="Times New Roman" w:hAnsi="Times New Roman" w:cs="Times New Roman"/>
        </w:rPr>
      </w:pPr>
      <w:r w:rsidRPr="00694057">
        <w:rPr>
          <w:rFonts w:ascii="Times New Roman" w:eastAsia="Times New Roman" w:hAnsi="Times New Roman" w:cs="Times New Roman"/>
        </w:rPr>
        <w:t xml:space="preserve">skorygowania, w sytuacji ich wykrycia podczas badania, istotnych zniekształceń zawartych </w:t>
      </w:r>
      <w:r w:rsidRPr="00694057">
        <w:rPr>
          <w:rFonts w:ascii="Times New Roman" w:eastAsia="Times New Roman" w:hAnsi="Times New Roman" w:cs="Times New Roman"/>
        </w:rPr>
        <w:br/>
        <w:t>w Sprawozdaniu Finansowym, Skonsolidowanym Sprawozdaniu Finansowym lub Sprawozdaniu finansow</w:t>
      </w:r>
      <w:r w:rsidR="0015502B">
        <w:rPr>
          <w:rFonts w:ascii="Times New Roman" w:eastAsia="Times New Roman" w:hAnsi="Times New Roman" w:cs="Times New Roman"/>
        </w:rPr>
        <w:t>ym</w:t>
      </w:r>
      <w:r w:rsidRPr="00694057">
        <w:rPr>
          <w:rFonts w:ascii="Times New Roman" w:eastAsia="Times New Roman" w:hAnsi="Times New Roman" w:cs="Times New Roman"/>
        </w:rPr>
        <w:t xml:space="preserve"> specjalnego przeznaczenia oraz potwierdzenia w oświadczeniu skierowanym do Zleceniobiorcy, że wpływ wszystkich nieskorygowanych różnic zidentyfikowanych przez Zleceniobiorcę w trakcie badania Sprawozdania Finansowego, </w:t>
      </w:r>
      <w:bookmarkStart w:id="0" w:name="_Hlk77579574"/>
      <w:r w:rsidRPr="00694057">
        <w:rPr>
          <w:rFonts w:ascii="Times New Roman" w:eastAsia="Times New Roman" w:hAnsi="Times New Roman" w:cs="Times New Roman"/>
        </w:rPr>
        <w:t xml:space="preserve">Skonsolidowanego Sprawozdania Finansowego lub Sprawozdania finansowego specjalnego przeznaczenia </w:t>
      </w:r>
      <w:bookmarkEnd w:id="0"/>
      <w:r w:rsidRPr="00694057">
        <w:rPr>
          <w:rFonts w:ascii="Times New Roman" w:eastAsia="Times New Roman" w:hAnsi="Times New Roman" w:cs="Times New Roman"/>
        </w:rPr>
        <w:t>jest nieistotny dla Sprawozdania Finansowego, Skonsolidowanego Sprawozdania Finansowego lub Sprawozdania finansowego specjalnego przeznaczenia traktowanych jako całość, zarówno w ujęciu indywidualnym, jak i łącznym</w:t>
      </w:r>
      <w:r w:rsidR="00B7292E">
        <w:rPr>
          <w:rFonts w:ascii="Times New Roman" w:eastAsia="Times New Roman" w:hAnsi="Times New Roman" w:cs="Times New Roman"/>
        </w:rPr>
        <w:t>;</w:t>
      </w:r>
    </w:p>
    <w:p w14:paraId="528345BB" w14:textId="0EE0D5AE" w:rsidR="00694057" w:rsidRPr="00694057" w:rsidRDefault="00694057" w:rsidP="00B7292E">
      <w:pPr>
        <w:numPr>
          <w:ilvl w:val="0"/>
          <w:numId w:val="6"/>
        </w:numPr>
        <w:tabs>
          <w:tab w:val="num" w:pos="426"/>
        </w:tabs>
        <w:overflowPunct w:val="0"/>
        <w:autoSpaceDE w:val="0"/>
        <w:autoSpaceDN w:val="0"/>
        <w:adjustRightInd w:val="0"/>
        <w:spacing w:after="0" w:line="280" w:lineRule="atLeast"/>
        <w:ind w:left="714" w:hanging="357"/>
        <w:jc w:val="both"/>
        <w:textAlignment w:val="baseline"/>
        <w:rPr>
          <w:rFonts w:ascii="Times New Roman" w:eastAsia="Times New Roman" w:hAnsi="Times New Roman" w:cs="Times New Roman"/>
        </w:rPr>
      </w:pPr>
      <w:r w:rsidRPr="00694057">
        <w:rPr>
          <w:rFonts w:ascii="Times New Roman" w:eastAsia="Times New Roman" w:hAnsi="Times New Roman" w:cs="Times New Roman"/>
        </w:rPr>
        <w:t xml:space="preserve">przygotowania i przedłożenia Zleceniobiorcy dodatkowych informacji oraz analiz, jakie Zleceniobiorca uzna za niezbędne, zgodnie  z krajowymi standardami wykonywania zawodu, dla celów przeprowadzenia badania Sprawozdania Finansowego, Skonsolidowanego Sprawozdania Finansowego oraz Sprawozdania finansowego specjalnego przeznaczenia zgodnie </w:t>
      </w:r>
      <w:r w:rsidRPr="00694057">
        <w:rPr>
          <w:rFonts w:ascii="Times New Roman" w:eastAsia="Times New Roman" w:hAnsi="Times New Roman" w:cs="Times New Roman"/>
        </w:rPr>
        <w:br/>
        <w:t xml:space="preserve">z </w:t>
      </w:r>
      <w:r w:rsidR="0092569E">
        <w:rPr>
          <w:rFonts w:ascii="Times New Roman" w:eastAsia="Times New Roman" w:hAnsi="Times New Roman" w:cs="Times New Roman"/>
        </w:rPr>
        <w:t>H</w:t>
      </w:r>
      <w:r w:rsidRPr="00694057">
        <w:rPr>
          <w:rFonts w:ascii="Times New Roman" w:eastAsia="Times New Roman" w:hAnsi="Times New Roman" w:cs="Times New Roman"/>
        </w:rPr>
        <w:t>armonogramem, o którym mowa w §5 i wynagrodzeniem podanym w §6.</w:t>
      </w:r>
    </w:p>
    <w:p w14:paraId="1116F7F8" w14:textId="77777777" w:rsidR="00694057" w:rsidRPr="00694057" w:rsidRDefault="00694057" w:rsidP="00694057">
      <w:pPr>
        <w:spacing w:after="0" w:line="276" w:lineRule="auto"/>
        <w:ind w:left="720"/>
        <w:jc w:val="both"/>
        <w:rPr>
          <w:rFonts w:ascii="Times New Roman" w:eastAsia="Times New Roman" w:hAnsi="Times New Roman" w:cs="Times New Roman"/>
        </w:rPr>
      </w:pPr>
    </w:p>
    <w:p w14:paraId="3933A130"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7. W przypadku zawinionego przez Zleceniodawcę niespełnienia warunków określonych w § 3 ust.1 </w:t>
      </w:r>
      <w:r w:rsidRPr="00694057">
        <w:rPr>
          <w:rFonts w:ascii="Times New Roman" w:eastAsia="Times New Roman" w:hAnsi="Times New Roman" w:cs="Times New Roman"/>
        </w:rPr>
        <w:br/>
        <w:t xml:space="preserve">lub 6, zwłaszcza opóźnień lub niedostarczenia koniecznych dokumentów, kompletnych informacji, oświadczeń lub analiz, co w sposób obiektywny i bezpośredni uniemożliwi wykonanie przez </w:t>
      </w:r>
      <w:r w:rsidRPr="00694057">
        <w:rPr>
          <w:rFonts w:ascii="Times New Roman" w:eastAsia="Times New Roman" w:hAnsi="Times New Roman" w:cs="Times New Roman"/>
        </w:rPr>
        <w:lastRenderedPageBreak/>
        <w:t xml:space="preserve">Zleceniobiorcę badania zgodnie z terminami wskazanymi w przyjętym Harmonogramie, Zleceniobiorcy przysługuje prawo do zmiany ustalonego Harmonogramu, odpowiednio do zaistniałych opóźnień </w:t>
      </w:r>
      <w:r w:rsidRPr="00694057">
        <w:rPr>
          <w:rFonts w:ascii="Times New Roman" w:eastAsia="Times New Roman" w:hAnsi="Times New Roman" w:cs="Times New Roman"/>
        </w:rPr>
        <w:br/>
        <w:t>i ewentualnego żądania dodatkowego wynagrodzenia na pokrycie kosztów spowodowanych niespełnieniem przez Zleceniodawcę powyżej wskazanych warunków. Konieczność poniesienia dodatkowego wynagrodzenia musi wynikać z obiektywnych przesłanek i być związana z niemożnością wykonania badania zgodnie z umową bez ich poniesienia. Zleceniobiorca zobowiązuje się do minimalizacji kosztów dodatkowych i ograniczenia ich do niezbędnego zakresu. Wszelkie ewentualne zmiany wynagrodzenia i Harmonogramu prac muszą zostać zatwierdzone przez Spółkę w formie pisemnej, pod rygorem nieważności. Powiadomienie o konieczności dokonania zmiany Harmonogramu</w:t>
      </w:r>
      <w:r w:rsidRPr="00694057">
        <w:rPr>
          <w:rFonts w:ascii="Times New Roman" w:eastAsia="Times New Roman" w:hAnsi="Times New Roman" w:cs="Times New Roman"/>
        </w:rPr>
        <w:br/>
        <w:t xml:space="preserve">i Wynagrodzenia powinno zostać dostarczone Spółce niezwłocznie w formie pisemnej i zawierać informację o przyczynie dokonania zmiany oraz jej wpływie na możliwość wykonania badania zgodnie </w:t>
      </w:r>
      <w:r w:rsidRPr="00694057">
        <w:rPr>
          <w:rFonts w:ascii="Times New Roman" w:eastAsia="Times New Roman" w:hAnsi="Times New Roman" w:cs="Times New Roman"/>
        </w:rPr>
        <w:br/>
        <w:t xml:space="preserve">z pozostałymi terminami wskazanymi w Harmonogramie. Powiadomienie to oraz zatwierdzenie dokonane przez Spółkę będą stanowić integralną część niniejszej Umowy. </w:t>
      </w:r>
    </w:p>
    <w:p w14:paraId="0CBB7BD8"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8. O wszelkich zmianach Harmonogramu prac i końcowego terminu wykonania badania Zleceniodawca zostanie niezwłocznie powiadomiony na piśmie z podaniem uzasadnienia skorzystania przez Zleceniobiorcę z uprawnienia określonego w ust. 7. </w:t>
      </w:r>
    </w:p>
    <w:p w14:paraId="0F8AB2F0" w14:textId="77777777" w:rsidR="00694057" w:rsidRPr="00694057" w:rsidRDefault="00694057" w:rsidP="00694057">
      <w:pPr>
        <w:spacing w:after="0" w:line="276" w:lineRule="auto"/>
        <w:jc w:val="both"/>
        <w:rPr>
          <w:rFonts w:ascii="Times New Roman" w:eastAsia="Times New Roman" w:hAnsi="Times New Roman" w:cs="Times New Roman"/>
        </w:rPr>
      </w:pPr>
    </w:p>
    <w:p w14:paraId="56FF4DC5"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4</w:t>
      </w:r>
    </w:p>
    <w:p w14:paraId="1B575B55"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Wyniki badania</w:t>
      </w:r>
    </w:p>
    <w:p w14:paraId="01577A6A" w14:textId="77777777" w:rsidR="00694057" w:rsidRPr="00694057" w:rsidRDefault="00694057" w:rsidP="00694057">
      <w:pPr>
        <w:spacing w:after="0" w:line="276" w:lineRule="auto"/>
        <w:jc w:val="both"/>
        <w:rPr>
          <w:rFonts w:ascii="Times New Roman" w:eastAsia="Times New Roman" w:hAnsi="Times New Roman" w:cs="Times New Roman"/>
          <w:b/>
        </w:rPr>
      </w:pPr>
    </w:p>
    <w:p w14:paraId="13FFE045" w14:textId="77777777" w:rsidR="00694057" w:rsidRPr="00694057" w:rsidRDefault="00694057" w:rsidP="00694057">
      <w:pPr>
        <w:numPr>
          <w:ilvl w:val="0"/>
          <w:numId w:val="1"/>
        </w:numPr>
        <w:tabs>
          <w:tab w:val="left" w:pos="426"/>
        </w:tabs>
        <w:spacing w:after="0" w:line="276" w:lineRule="auto"/>
        <w:ind w:left="284" w:hanging="284"/>
        <w:jc w:val="both"/>
        <w:rPr>
          <w:rFonts w:ascii="Times New Roman" w:eastAsia="Times New Roman" w:hAnsi="Times New Roman" w:cs="Times New Roman"/>
        </w:rPr>
      </w:pPr>
      <w:r w:rsidRPr="00694057">
        <w:rPr>
          <w:rFonts w:ascii="Times New Roman" w:eastAsia="Times New Roman" w:hAnsi="Times New Roman" w:cs="Times New Roman"/>
        </w:rPr>
        <w:t>Zleceniobiorca w zakresie prac określonych w:</w:t>
      </w:r>
    </w:p>
    <w:p w14:paraId="5A4B6D8A" w14:textId="3A3ED7BB" w:rsidR="00694057" w:rsidRPr="00694057" w:rsidRDefault="00694057" w:rsidP="00694057">
      <w:pPr>
        <w:numPr>
          <w:ilvl w:val="0"/>
          <w:numId w:val="7"/>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ust. 1 lit. a),  b)  Umowy, </w:t>
      </w:r>
      <w:r w:rsidR="00BE76EA">
        <w:rPr>
          <w:rFonts w:ascii="Times New Roman" w:eastAsia="Times New Roman" w:hAnsi="Times New Roman" w:cs="Times New Roman"/>
        </w:rPr>
        <w:t>w odniesieniu do każdego z okresów sprawozdawczych,</w:t>
      </w:r>
      <w:r w:rsidRPr="00694057">
        <w:rPr>
          <w:rFonts w:ascii="Times New Roman" w:eastAsia="Times New Roman" w:hAnsi="Times New Roman" w:cs="Times New Roman"/>
        </w:rPr>
        <w:t xml:space="preserve"> sporządzi Sprawozdanie z Badania w języku polskim i przekaże je Zleceniodawcy w terminie 7 dni od daty otrzymania ostatecznej wersji właściwie podpisanego Sprawozdania Finansowego lub Skonsolidowanego Sprawozdania Finansowego, w formie umożliwiającej Zleceniodawcy skuteczne złożenie wymaganych dokumentów do Krajowego Rejestru Sądowego (wersja elektroniczna) oraz dodatkowo w </w:t>
      </w:r>
      <w:r w:rsidR="004473DD">
        <w:rPr>
          <w:rFonts w:ascii="Times New Roman" w:eastAsia="Times New Roman" w:hAnsi="Times New Roman" w:cs="Times New Roman"/>
        </w:rPr>
        <w:t xml:space="preserve">ośmiu </w:t>
      </w:r>
      <w:r w:rsidRPr="00694057">
        <w:rPr>
          <w:rFonts w:ascii="Times New Roman" w:eastAsia="Times New Roman" w:hAnsi="Times New Roman" w:cs="Times New Roman"/>
        </w:rPr>
        <w:t xml:space="preserve">egzemplarzach w formie podpisanego wydruku, oraz </w:t>
      </w:r>
      <w:r w:rsidR="00883881">
        <w:rPr>
          <w:rFonts w:ascii="Times New Roman" w:eastAsia="Times New Roman" w:hAnsi="Times New Roman" w:cs="Times New Roman"/>
        </w:rPr>
        <w:br/>
      </w:r>
      <w:r w:rsidRPr="00694057">
        <w:rPr>
          <w:rFonts w:ascii="Times New Roman" w:eastAsia="Times New Roman" w:hAnsi="Times New Roman" w:cs="Times New Roman"/>
        </w:rPr>
        <w:t>w</w:t>
      </w:r>
      <w:r w:rsidR="004473DD">
        <w:rPr>
          <w:rFonts w:ascii="Times New Roman" w:eastAsia="Times New Roman" w:hAnsi="Times New Roman" w:cs="Times New Roman"/>
        </w:rPr>
        <w:t xml:space="preserve"> </w:t>
      </w:r>
      <w:r w:rsidR="00FB4AC2">
        <w:rPr>
          <w:rFonts w:ascii="Times New Roman" w:eastAsia="Times New Roman" w:hAnsi="Times New Roman" w:cs="Times New Roman"/>
        </w:rPr>
        <w:t>trzech</w:t>
      </w:r>
      <w:r w:rsidRPr="00694057">
        <w:rPr>
          <w:rFonts w:ascii="Times New Roman" w:eastAsia="Times New Roman" w:hAnsi="Times New Roman" w:cs="Times New Roman"/>
        </w:rPr>
        <w:t xml:space="preserve"> egzemplarzach tłumaczenia wydruku na język angielski;</w:t>
      </w:r>
    </w:p>
    <w:p w14:paraId="1AB62E80" w14:textId="312E7112" w:rsidR="00694057" w:rsidRPr="00694057" w:rsidRDefault="00694057" w:rsidP="00694057">
      <w:pPr>
        <w:numPr>
          <w:ilvl w:val="0"/>
          <w:numId w:val="7"/>
        </w:numPr>
        <w:spacing w:after="0" w:line="276" w:lineRule="auto"/>
        <w:jc w:val="both"/>
        <w:rPr>
          <w:rFonts w:ascii="Times New Roman" w:eastAsia="Times New Roman" w:hAnsi="Times New Roman" w:cs="Times New Roman"/>
        </w:rPr>
      </w:pPr>
      <w:r w:rsidRPr="0077787A">
        <w:rPr>
          <w:rFonts w:ascii="Times New Roman" w:eastAsia="Times New Roman" w:hAnsi="Times New Roman" w:cs="Times New Roman"/>
        </w:rPr>
        <w:t xml:space="preserve">§2 ust. 1 lit. c) Umowy, </w:t>
      </w:r>
      <w:r w:rsidR="00BE76EA">
        <w:rPr>
          <w:rFonts w:ascii="Times New Roman" w:eastAsia="Times New Roman" w:hAnsi="Times New Roman" w:cs="Times New Roman"/>
        </w:rPr>
        <w:t xml:space="preserve">w odniesieniu do każdego okresu sprawozdawczego, </w:t>
      </w:r>
      <w:r w:rsidRPr="0077787A">
        <w:rPr>
          <w:rFonts w:ascii="Times New Roman" w:eastAsia="Times New Roman" w:hAnsi="Times New Roman" w:cs="Times New Roman"/>
        </w:rPr>
        <w:t xml:space="preserve">sporządzi </w:t>
      </w:r>
      <w:r w:rsidR="0077787A">
        <w:rPr>
          <w:rFonts w:ascii="Times New Roman" w:eastAsia="Times New Roman" w:hAnsi="Times New Roman" w:cs="Times New Roman"/>
        </w:rPr>
        <w:t>S</w:t>
      </w:r>
      <w:r w:rsidRPr="0077787A">
        <w:rPr>
          <w:rFonts w:ascii="Times New Roman" w:eastAsia="Times New Roman" w:hAnsi="Times New Roman" w:cs="Times New Roman"/>
        </w:rPr>
        <w:t xml:space="preserve">prawozdanie z </w:t>
      </w:r>
      <w:r w:rsidR="0077787A">
        <w:rPr>
          <w:rFonts w:ascii="Times New Roman" w:eastAsia="Times New Roman" w:hAnsi="Times New Roman" w:cs="Times New Roman"/>
        </w:rPr>
        <w:t>B</w:t>
      </w:r>
      <w:r w:rsidRPr="0077787A">
        <w:rPr>
          <w:rFonts w:ascii="Times New Roman" w:eastAsia="Times New Roman" w:hAnsi="Times New Roman" w:cs="Times New Roman"/>
        </w:rPr>
        <w:t>adania</w:t>
      </w:r>
      <w:r w:rsidR="0077787A">
        <w:rPr>
          <w:rFonts w:ascii="Times New Roman" w:eastAsia="Times New Roman" w:hAnsi="Times New Roman" w:cs="Times New Roman"/>
        </w:rPr>
        <w:t xml:space="preserve"> </w:t>
      </w:r>
      <w:r w:rsidRPr="0077787A">
        <w:rPr>
          <w:rFonts w:ascii="Times New Roman" w:eastAsia="Times New Roman" w:hAnsi="Times New Roman" w:cs="Times New Roman"/>
        </w:rPr>
        <w:t xml:space="preserve">w języku polskim wyrażające opinię o prawidłowości i rzetelności Sprawozdania </w:t>
      </w:r>
      <w:r w:rsidR="00B40F49">
        <w:rPr>
          <w:rFonts w:ascii="Times New Roman" w:eastAsia="Times New Roman" w:hAnsi="Times New Roman" w:cs="Times New Roman"/>
        </w:rPr>
        <w:t>F</w:t>
      </w:r>
      <w:r w:rsidRPr="0077787A">
        <w:rPr>
          <w:rFonts w:ascii="Times New Roman" w:eastAsia="Times New Roman" w:hAnsi="Times New Roman" w:cs="Times New Roman"/>
        </w:rPr>
        <w:t>inansowego specjalnego przeznaczenia i dostarczy je Spółce w terminie 7 dni od daty otrzymania ostatecznej wersji właściwie podpisanych dokumentów, o których</w:t>
      </w:r>
      <w:r w:rsidRPr="00694057">
        <w:rPr>
          <w:rFonts w:ascii="Times New Roman" w:eastAsia="Times New Roman" w:hAnsi="Times New Roman" w:cs="Times New Roman"/>
        </w:rPr>
        <w:t xml:space="preserve"> mowa w tym punkcie. Spółka otrzyma </w:t>
      </w:r>
      <w:r w:rsidR="00B40F49">
        <w:rPr>
          <w:rFonts w:ascii="Times New Roman" w:eastAsia="Times New Roman" w:hAnsi="Times New Roman" w:cs="Times New Roman"/>
        </w:rPr>
        <w:t>S</w:t>
      </w:r>
      <w:r w:rsidRPr="00694057">
        <w:rPr>
          <w:rFonts w:ascii="Times New Roman" w:eastAsia="Times New Roman" w:hAnsi="Times New Roman" w:cs="Times New Roman"/>
        </w:rPr>
        <w:t xml:space="preserve">prawozdanie z </w:t>
      </w:r>
      <w:r w:rsidR="00B40F49">
        <w:rPr>
          <w:rFonts w:ascii="Times New Roman" w:eastAsia="Times New Roman" w:hAnsi="Times New Roman" w:cs="Times New Roman"/>
        </w:rPr>
        <w:t>B</w:t>
      </w:r>
      <w:r w:rsidRPr="00694057">
        <w:rPr>
          <w:rFonts w:ascii="Times New Roman" w:eastAsia="Times New Roman" w:hAnsi="Times New Roman" w:cs="Times New Roman"/>
        </w:rPr>
        <w:t xml:space="preserve">adania sporządzone w języku polskim w wersji </w:t>
      </w:r>
      <w:r w:rsidR="004260F4">
        <w:rPr>
          <w:rFonts w:ascii="Times New Roman" w:eastAsia="Times New Roman" w:hAnsi="Times New Roman" w:cs="Times New Roman"/>
        </w:rPr>
        <w:br/>
      </w:r>
      <w:r w:rsidRPr="00694057">
        <w:rPr>
          <w:rFonts w:ascii="Times New Roman" w:eastAsia="Times New Roman" w:hAnsi="Times New Roman" w:cs="Times New Roman"/>
        </w:rPr>
        <w:t>i formie wymaganej zgodnie z aktualnie obowiązującymi przepisami oraz dodatkowo w</w:t>
      </w:r>
      <w:r w:rsidR="004473DD">
        <w:rPr>
          <w:rFonts w:ascii="Times New Roman" w:eastAsia="Times New Roman" w:hAnsi="Times New Roman" w:cs="Times New Roman"/>
        </w:rPr>
        <w:t xml:space="preserve"> dwóch</w:t>
      </w:r>
      <w:r w:rsidRPr="00694057">
        <w:rPr>
          <w:rFonts w:ascii="Times New Roman" w:eastAsia="Times New Roman" w:hAnsi="Times New Roman" w:cs="Times New Roman"/>
        </w:rPr>
        <w:t xml:space="preserve"> egzemplarzach podpisanego wydruku. Ponadto, Zleceniobiorca dostarczy Spółce trzy egzemplarze tłumaczenia </w:t>
      </w:r>
      <w:r w:rsidR="00B40F49">
        <w:rPr>
          <w:rFonts w:ascii="Times New Roman" w:eastAsia="Times New Roman" w:hAnsi="Times New Roman" w:cs="Times New Roman"/>
        </w:rPr>
        <w:t>S</w:t>
      </w:r>
      <w:r w:rsidRPr="00694057">
        <w:rPr>
          <w:rFonts w:ascii="Times New Roman" w:eastAsia="Times New Roman" w:hAnsi="Times New Roman" w:cs="Times New Roman"/>
        </w:rPr>
        <w:t xml:space="preserve">prawozdania z </w:t>
      </w:r>
      <w:r w:rsidR="00B40F49">
        <w:rPr>
          <w:rFonts w:ascii="Times New Roman" w:eastAsia="Times New Roman" w:hAnsi="Times New Roman" w:cs="Times New Roman"/>
        </w:rPr>
        <w:t>B</w:t>
      </w:r>
      <w:r w:rsidRPr="00694057">
        <w:rPr>
          <w:rFonts w:ascii="Times New Roman" w:eastAsia="Times New Roman" w:hAnsi="Times New Roman" w:cs="Times New Roman"/>
        </w:rPr>
        <w:t>adania na język angielski;</w:t>
      </w:r>
    </w:p>
    <w:p w14:paraId="5A229ABF" w14:textId="381C4FCE" w:rsidR="00694057" w:rsidRPr="00694057" w:rsidRDefault="00694057" w:rsidP="00694057">
      <w:pPr>
        <w:numPr>
          <w:ilvl w:val="0"/>
          <w:numId w:val="7"/>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ust. 1 pkt d)</w:t>
      </w:r>
      <w:r w:rsidR="00E2553F">
        <w:rPr>
          <w:rFonts w:ascii="Times New Roman" w:eastAsia="Times New Roman" w:hAnsi="Times New Roman" w:cs="Times New Roman"/>
        </w:rPr>
        <w:t xml:space="preserve"> Umowy</w:t>
      </w:r>
      <w:r w:rsidRPr="00694057">
        <w:rPr>
          <w:rFonts w:ascii="Times New Roman" w:eastAsia="Times New Roman" w:hAnsi="Times New Roman" w:cs="Times New Roman"/>
        </w:rPr>
        <w:t>,</w:t>
      </w:r>
      <w:r w:rsidR="00BE76EA">
        <w:rPr>
          <w:rFonts w:ascii="Times New Roman" w:eastAsia="Times New Roman" w:hAnsi="Times New Roman" w:cs="Times New Roman"/>
        </w:rPr>
        <w:t xml:space="preserve"> w odniesieniu do każdego okresu sprawozdawczego,</w:t>
      </w:r>
      <w:r w:rsidRPr="00694057">
        <w:rPr>
          <w:rFonts w:ascii="Times New Roman" w:eastAsia="Times New Roman" w:hAnsi="Times New Roman" w:cs="Times New Roman"/>
        </w:rPr>
        <w:t xml:space="preserve"> Zleceniobiorca sporządzi dla Spółki raport biegłego rewidenta z uzgodnionych procedur zawierający opinię </w:t>
      </w:r>
      <w:r w:rsidR="004260F4">
        <w:rPr>
          <w:rFonts w:ascii="Times New Roman" w:eastAsia="Times New Roman" w:hAnsi="Times New Roman" w:cs="Times New Roman"/>
        </w:rPr>
        <w:br/>
      </w:r>
      <w:r w:rsidRPr="00694057">
        <w:rPr>
          <w:rFonts w:ascii="Times New Roman" w:eastAsia="Times New Roman" w:hAnsi="Times New Roman" w:cs="Times New Roman"/>
        </w:rPr>
        <w:t>o tym, czy kalkulacja wskaźników została sporządzona poprawnie</w:t>
      </w:r>
      <w:r w:rsidR="004260F4">
        <w:rPr>
          <w:rFonts w:ascii="Times New Roman" w:eastAsia="Times New Roman" w:hAnsi="Times New Roman" w:cs="Times New Roman"/>
        </w:rPr>
        <w:t xml:space="preserve"> </w:t>
      </w:r>
      <w:r w:rsidRPr="00694057">
        <w:rPr>
          <w:rFonts w:ascii="Times New Roman" w:eastAsia="Times New Roman" w:hAnsi="Times New Roman" w:cs="Times New Roman"/>
        </w:rPr>
        <w:t>w oparciu o zapisy Warunków Emisji Obligacji Przychodowych oraz kwestie odnotowane w toku wykonywanych procedur (</w:t>
      </w:r>
      <w:proofErr w:type="spellStart"/>
      <w:r w:rsidRPr="00694057">
        <w:rPr>
          <w:rFonts w:ascii="Times New Roman" w:eastAsia="Times New Roman" w:hAnsi="Times New Roman" w:cs="Times New Roman"/>
        </w:rPr>
        <w:t>factual</w:t>
      </w:r>
      <w:proofErr w:type="spellEnd"/>
      <w:r w:rsidRPr="00694057">
        <w:rPr>
          <w:rFonts w:ascii="Times New Roman" w:eastAsia="Times New Roman" w:hAnsi="Times New Roman" w:cs="Times New Roman"/>
        </w:rPr>
        <w:t xml:space="preserve"> </w:t>
      </w:r>
      <w:proofErr w:type="spellStart"/>
      <w:r w:rsidRPr="00694057">
        <w:rPr>
          <w:rFonts w:ascii="Times New Roman" w:eastAsia="Times New Roman" w:hAnsi="Times New Roman" w:cs="Times New Roman"/>
        </w:rPr>
        <w:t>findings</w:t>
      </w:r>
      <w:proofErr w:type="spellEnd"/>
      <w:r w:rsidRPr="00694057">
        <w:rPr>
          <w:rFonts w:ascii="Times New Roman" w:eastAsia="Times New Roman" w:hAnsi="Times New Roman" w:cs="Times New Roman"/>
        </w:rPr>
        <w:t xml:space="preserve"> report) i dostarczy w terminie 7 dni od daty otrzymania prawidłowo podpisanego Oświadczenia Zarządu zawierającego obliczenia wskaźników finansowych. Spółka otrzyma raport w wersji elektronicznej oraz osiem egzemplarzy raportu w formie papierowej w języku polskim. Ponadto, Zleceniobiorca dostarczy Spółce trzy egzemplarze tłumaczenia raportu na język angielski.</w:t>
      </w:r>
    </w:p>
    <w:p w14:paraId="7C977EB4" w14:textId="01573C0B"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W zakresie realizacji usługi, o której mowa w §2 ust. 1 lit. a), b) w razie wyrażenia opinii </w:t>
      </w:r>
      <w:r w:rsidRPr="00694057">
        <w:rPr>
          <w:rFonts w:ascii="Times New Roman" w:eastAsia="Times New Roman" w:hAnsi="Times New Roman" w:cs="Times New Roman"/>
        </w:rPr>
        <w:br/>
        <w:t>z zastrzeżeniem albo w</w:t>
      </w:r>
      <w:r w:rsidR="0077787A">
        <w:rPr>
          <w:rFonts w:ascii="Times New Roman" w:eastAsia="Times New Roman" w:hAnsi="Times New Roman" w:cs="Times New Roman"/>
        </w:rPr>
        <w:t>y</w:t>
      </w:r>
      <w:r w:rsidRPr="00694057">
        <w:rPr>
          <w:rFonts w:ascii="Times New Roman" w:eastAsia="Times New Roman" w:hAnsi="Times New Roman" w:cs="Times New Roman"/>
        </w:rPr>
        <w:t xml:space="preserve">rażenia opinii negatywnej, Zleceniodawca otrzyma uzasadnienie takiej opinii </w:t>
      </w:r>
      <w:r w:rsidRPr="00694057">
        <w:rPr>
          <w:rFonts w:ascii="Times New Roman" w:eastAsia="Times New Roman" w:hAnsi="Times New Roman" w:cs="Times New Roman"/>
        </w:rPr>
        <w:br/>
        <w:t>we właściwej formie zgodnie z aktualnie obowiązującymi przepisami prawa.</w:t>
      </w:r>
    </w:p>
    <w:p w14:paraId="5AE4C01E"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lastRenderedPageBreak/>
        <w:t>3. Sprawozdania z badania, o których mowa w ust. 1, będą zawierać elementy wymagane przepisami powszechnie obowiązującymi.</w:t>
      </w:r>
    </w:p>
    <w:p w14:paraId="14AB1B23" w14:textId="360B9B79"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4. Przekazanie sprawozdań z badania oraz raportu z uzgodnionych procedur nastąpi </w:t>
      </w:r>
      <w:r w:rsidR="00E2553F">
        <w:rPr>
          <w:rFonts w:ascii="Times New Roman" w:eastAsia="Times New Roman" w:hAnsi="Times New Roman" w:cs="Times New Roman"/>
        </w:rPr>
        <w:t xml:space="preserve">każdorazowo </w:t>
      </w:r>
      <w:r w:rsidRPr="00694057">
        <w:rPr>
          <w:rFonts w:ascii="Times New Roman" w:eastAsia="Times New Roman" w:hAnsi="Times New Roman" w:cs="Times New Roman"/>
        </w:rPr>
        <w:t>za podpisaniem przez obie strony protokołu przekazania.</w:t>
      </w:r>
    </w:p>
    <w:p w14:paraId="122965C9"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5</w:t>
      </w:r>
    </w:p>
    <w:p w14:paraId="59328ECF"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Harmonogram prac i terminy realizacji Usług</w:t>
      </w:r>
    </w:p>
    <w:p w14:paraId="039D7D49" w14:textId="77777777" w:rsidR="00694057" w:rsidRPr="00694057" w:rsidRDefault="00694057" w:rsidP="00694057">
      <w:pPr>
        <w:spacing w:after="0" w:line="276" w:lineRule="auto"/>
        <w:jc w:val="both"/>
        <w:rPr>
          <w:rFonts w:ascii="Times New Roman" w:eastAsia="Times New Roman" w:hAnsi="Times New Roman" w:cs="Times New Roman"/>
          <w:b/>
        </w:rPr>
      </w:pPr>
    </w:p>
    <w:p w14:paraId="4BDC0414" w14:textId="435EF58A"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 Zleceniobiorca zobowiązuje się do przekazania Spółce propozycji Harmonogramu prac wchodzących w zakres Przedmiotu Umowy</w:t>
      </w:r>
      <w:r w:rsidR="00E2553F">
        <w:rPr>
          <w:rFonts w:ascii="Times New Roman" w:eastAsia="Times New Roman" w:hAnsi="Times New Roman" w:cs="Times New Roman"/>
        </w:rPr>
        <w:t>, odnoszących się do okresu sprawozdawczego kończącego się 31 grudnia 2021 r.</w:t>
      </w:r>
      <w:r w:rsidRPr="00694057">
        <w:rPr>
          <w:rFonts w:ascii="Times New Roman" w:eastAsia="Times New Roman" w:hAnsi="Times New Roman" w:cs="Times New Roman"/>
        </w:rPr>
        <w:t xml:space="preserve"> i jego uzgodnienia ze Spółką w terminie 21 dni od daty zawarcia Umowy. </w:t>
      </w:r>
      <w:r w:rsidR="00E2553F">
        <w:rPr>
          <w:rFonts w:ascii="Times New Roman" w:eastAsia="Times New Roman" w:hAnsi="Times New Roman" w:cs="Times New Roman"/>
        </w:rPr>
        <w:t>Propozycja Harmonogramu prac wchodzących w zakres Przedmiotu Umowy, odnoszących się do okresu sprawozdawczego kończącego się 31 grudnia 2022 r. zostanie przedłożon</w:t>
      </w:r>
      <w:r w:rsidR="00B83F13">
        <w:rPr>
          <w:rFonts w:ascii="Times New Roman" w:eastAsia="Times New Roman" w:hAnsi="Times New Roman" w:cs="Times New Roman"/>
        </w:rPr>
        <w:t>a</w:t>
      </w:r>
      <w:r w:rsidR="00E2553F">
        <w:rPr>
          <w:rFonts w:ascii="Times New Roman" w:eastAsia="Times New Roman" w:hAnsi="Times New Roman" w:cs="Times New Roman"/>
        </w:rPr>
        <w:t xml:space="preserve"> przez Zleceniobiorcę </w:t>
      </w:r>
      <w:r w:rsidR="004155E8">
        <w:rPr>
          <w:rFonts w:ascii="Times New Roman" w:eastAsia="Times New Roman" w:hAnsi="Times New Roman" w:cs="Times New Roman"/>
        </w:rPr>
        <w:br/>
      </w:r>
      <w:r w:rsidR="00E2553F">
        <w:rPr>
          <w:rFonts w:ascii="Times New Roman" w:eastAsia="Times New Roman" w:hAnsi="Times New Roman" w:cs="Times New Roman"/>
        </w:rPr>
        <w:t>i uzgodnion</w:t>
      </w:r>
      <w:r w:rsidR="00B83F13">
        <w:rPr>
          <w:rFonts w:ascii="Times New Roman" w:eastAsia="Times New Roman" w:hAnsi="Times New Roman" w:cs="Times New Roman"/>
        </w:rPr>
        <w:t>a</w:t>
      </w:r>
      <w:r w:rsidR="00E2553F">
        <w:rPr>
          <w:rFonts w:ascii="Times New Roman" w:eastAsia="Times New Roman" w:hAnsi="Times New Roman" w:cs="Times New Roman"/>
        </w:rPr>
        <w:t xml:space="preserve"> ze Spółk</w:t>
      </w:r>
      <w:r w:rsidR="00B83F13">
        <w:rPr>
          <w:rFonts w:ascii="Times New Roman" w:eastAsia="Times New Roman" w:hAnsi="Times New Roman" w:cs="Times New Roman"/>
        </w:rPr>
        <w:t>ą</w:t>
      </w:r>
      <w:r w:rsidR="00E2553F">
        <w:rPr>
          <w:rFonts w:ascii="Times New Roman" w:eastAsia="Times New Roman" w:hAnsi="Times New Roman" w:cs="Times New Roman"/>
        </w:rPr>
        <w:t xml:space="preserve"> w terminie do 30 września 2022 r.</w:t>
      </w:r>
    </w:p>
    <w:p w14:paraId="529553B3"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Strony ustalają, iż wykonanie Usługi, o której mowa w:</w:t>
      </w:r>
    </w:p>
    <w:p w14:paraId="45B8CB1A" w14:textId="56308074" w:rsidR="00694057" w:rsidRPr="00694057" w:rsidRDefault="00694057" w:rsidP="00694057">
      <w:pPr>
        <w:numPr>
          <w:ilvl w:val="0"/>
          <w:numId w:val="8"/>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ust. 1 lit. a) </w:t>
      </w:r>
      <w:bookmarkStart w:id="1" w:name="_Hlk520197649"/>
      <w:r w:rsidRPr="00694057">
        <w:rPr>
          <w:rFonts w:ascii="Times New Roman" w:eastAsia="Times New Roman" w:hAnsi="Times New Roman" w:cs="Times New Roman"/>
        </w:rPr>
        <w:t>wraz z wydaniem Zleceniodawcy Sprawozdania z Badania Sprawozdania Finansowego nastąpi  najpóźniej do 30 kwietnia</w:t>
      </w:r>
      <w:r w:rsidR="00E2553F">
        <w:rPr>
          <w:rFonts w:ascii="Times New Roman" w:eastAsia="Times New Roman" w:hAnsi="Times New Roman" w:cs="Times New Roman"/>
        </w:rPr>
        <w:t xml:space="preserve"> każdego</w:t>
      </w:r>
      <w:r w:rsidRPr="00694057">
        <w:rPr>
          <w:rFonts w:ascii="Times New Roman" w:eastAsia="Times New Roman" w:hAnsi="Times New Roman" w:cs="Times New Roman"/>
        </w:rPr>
        <w:t xml:space="preserve"> roku następującego po roku obrotowym, którego badanie dotyczy;</w:t>
      </w:r>
    </w:p>
    <w:p w14:paraId="5D546C73" w14:textId="234AE829" w:rsidR="00694057" w:rsidRPr="00694057" w:rsidRDefault="00694057" w:rsidP="00694057">
      <w:pPr>
        <w:numPr>
          <w:ilvl w:val="0"/>
          <w:numId w:val="8"/>
        </w:numPr>
        <w:spacing w:after="0" w:line="276" w:lineRule="auto"/>
        <w:jc w:val="both"/>
        <w:rPr>
          <w:rFonts w:ascii="Times New Roman" w:eastAsia="Times New Roman" w:hAnsi="Times New Roman" w:cs="Times New Roman"/>
        </w:rPr>
      </w:pPr>
      <w:bookmarkStart w:id="2" w:name="_Hlk520197787"/>
      <w:bookmarkEnd w:id="1"/>
      <w:r w:rsidRPr="00694057">
        <w:rPr>
          <w:rFonts w:ascii="Times New Roman" w:eastAsia="Times New Roman" w:hAnsi="Times New Roman" w:cs="Times New Roman"/>
        </w:rPr>
        <w:t>§2 ust. 1 lit b) wraz z wydaniem Zleceniodawcy Sprawozdania z Badania Skonsolidowanego Sprawozdania Finansowego nastąpi najpóźniej do 30 kwietnia</w:t>
      </w:r>
      <w:r w:rsidR="00E2553F">
        <w:rPr>
          <w:rFonts w:ascii="Times New Roman" w:eastAsia="Times New Roman" w:hAnsi="Times New Roman" w:cs="Times New Roman"/>
        </w:rPr>
        <w:t xml:space="preserve"> każdego</w:t>
      </w:r>
      <w:r w:rsidRPr="00694057">
        <w:rPr>
          <w:rFonts w:ascii="Times New Roman" w:eastAsia="Times New Roman" w:hAnsi="Times New Roman" w:cs="Times New Roman"/>
        </w:rPr>
        <w:t xml:space="preserve"> roku następującego</w:t>
      </w:r>
      <w:r w:rsidRPr="00694057">
        <w:rPr>
          <w:rFonts w:ascii="Times New Roman" w:eastAsia="Times New Roman" w:hAnsi="Times New Roman" w:cs="Times New Roman"/>
        </w:rPr>
        <w:br/>
        <w:t>po roku obrotowym, którego badanie dotyczy;</w:t>
      </w:r>
    </w:p>
    <w:bookmarkEnd w:id="2"/>
    <w:p w14:paraId="0AD166F9" w14:textId="1DDC2597" w:rsidR="00694057" w:rsidRPr="00694057" w:rsidRDefault="00694057" w:rsidP="00694057">
      <w:pPr>
        <w:numPr>
          <w:ilvl w:val="0"/>
          <w:numId w:val="8"/>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ust. 1 lit c) wraz z wydaniem Zleceniodawcy sprawozdania z badania </w:t>
      </w:r>
      <w:r w:rsidRPr="00D847CC">
        <w:rPr>
          <w:rFonts w:ascii="Times New Roman" w:eastAsia="Times New Roman" w:hAnsi="Times New Roman" w:cs="Times New Roman"/>
        </w:rPr>
        <w:t>Sprawozdania finansowego specjalnego przeznaczenia</w:t>
      </w:r>
      <w:r w:rsidRPr="00694057">
        <w:rPr>
          <w:rFonts w:ascii="Times New Roman" w:eastAsia="Times New Roman" w:hAnsi="Times New Roman" w:cs="Times New Roman"/>
          <w:sz w:val="21"/>
          <w:szCs w:val="21"/>
        </w:rPr>
        <w:t xml:space="preserve">  </w:t>
      </w:r>
      <w:r w:rsidRPr="00694057">
        <w:rPr>
          <w:rFonts w:ascii="Times New Roman" w:eastAsia="Times New Roman" w:hAnsi="Times New Roman" w:cs="Times New Roman"/>
        </w:rPr>
        <w:t>nastąpi najpóźniej do 30 maja</w:t>
      </w:r>
      <w:r w:rsidR="00E2553F">
        <w:rPr>
          <w:rFonts w:ascii="Times New Roman" w:eastAsia="Times New Roman" w:hAnsi="Times New Roman" w:cs="Times New Roman"/>
        </w:rPr>
        <w:t xml:space="preserve"> każdego</w:t>
      </w:r>
      <w:r w:rsidRPr="00694057">
        <w:rPr>
          <w:rFonts w:ascii="Times New Roman" w:eastAsia="Times New Roman" w:hAnsi="Times New Roman" w:cs="Times New Roman"/>
        </w:rPr>
        <w:t xml:space="preserve"> roku następującego po roku obrotowym, którego badanie dotyczy;</w:t>
      </w:r>
    </w:p>
    <w:p w14:paraId="1E682737" w14:textId="2ABC1163" w:rsidR="00694057" w:rsidRPr="00694057" w:rsidRDefault="00694057" w:rsidP="00694057">
      <w:pPr>
        <w:numPr>
          <w:ilvl w:val="0"/>
          <w:numId w:val="8"/>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ust. 1 lit. d) wraz z wydaniem Zleceniodawcy raportu z weryfikacji wskaźników finansowych w Spółce Miejskie Wodociągi i Kanalizacja w Bydgoszczy -  sp. z o.o. za </w:t>
      </w:r>
      <w:r w:rsidR="00E2553F">
        <w:rPr>
          <w:rFonts w:ascii="Times New Roman" w:eastAsia="Times New Roman" w:hAnsi="Times New Roman" w:cs="Times New Roman"/>
        </w:rPr>
        <w:t>lata</w:t>
      </w:r>
      <w:r w:rsidRPr="00694057">
        <w:rPr>
          <w:rFonts w:ascii="Times New Roman" w:eastAsia="Times New Roman" w:hAnsi="Times New Roman" w:cs="Times New Roman"/>
        </w:rPr>
        <w:t xml:space="preserve"> 2021</w:t>
      </w:r>
      <w:r w:rsidR="00E2553F">
        <w:rPr>
          <w:rFonts w:ascii="Times New Roman" w:eastAsia="Times New Roman" w:hAnsi="Times New Roman" w:cs="Times New Roman"/>
        </w:rPr>
        <w:t xml:space="preserve"> i 2022</w:t>
      </w:r>
      <w:r w:rsidRPr="00694057">
        <w:rPr>
          <w:rFonts w:ascii="Times New Roman" w:eastAsia="Times New Roman" w:hAnsi="Times New Roman" w:cs="Times New Roman"/>
        </w:rPr>
        <w:t>, nastąpi najpóźniej do 30 kwietnia</w:t>
      </w:r>
      <w:r w:rsidR="00E2553F">
        <w:rPr>
          <w:rFonts w:ascii="Times New Roman" w:eastAsia="Times New Roman" w:hAnsi="Times New Roman" w:cs="Times New Roman"/>
        </w:rPr>
        <w:t xml:space="preserve"> każdego</w:t>
      </w:r>
      <w:r w:rsidRPr="00694057">
        <w:rPr>
          <w:rFonts w:ascii="Times New Roman" w:eastAsia="Times New Roman" w:hAnsi="Times New Roman" w:cs="Times New Roman"/>
        </w:rPr>
        <w:t xml:space="preserve"> roku następującego po roku obrotowym, którego dotyczy raport.</w:t>
      </w:r>
    </w:p>
    <w:p w14:paraId="1CB52AC5" w14:textId="77777777" w:rsidR="00694057" w:rsidRPr="00694057" w:rsidRDefault="00694057" w:rsidP="00694057">
      <w:pPr>
        <w:spacing w:after="0"/>
        <w:jc w:val="both"/>
        <w:rPr>
          <w:rFonts w:ascii="Times New Roman" w:eastAsia="Times New Roman" w:hAnsi="Times New Roman" w:cs="Times New Roman"/>
        </w:rPr>
      </w:pPr>
      <w:r w:rsidRPr="00694057">
        <w:rPr>
          <w:rFonts w:ascii="Times New Roman" w:eastAsia="Times New Roman" w:hAnsi="Times New Roman" w:cs="Times New Roman"/>
        </w:rPr>
        <w:t>3. Jeżeli w trakcie zlecenia okaże się, że albo na wyraźną prośbę Spółki, albo na skutek wystąpienia nieprzewidzianych okoliczności lub nieoczekiwanego rozszerzenia zakresu procedur badania, wymagane będzie przeprowadzenie dodatkowych procedur, wówczas Zleceniobiorca skontaktuje się z Zarządem Spółki w celu omówienia i wprowadzenia zmian do zakresu zlecenia i wysokości wynagrodzenia. Na wprowadzenie zmian do zakresu zlecenia i wysokości wynagrodzenia każdorazowo Spółka musi wyrazić zgodę w formie pisemnej pod rygorem nieważności. W sytuacji braku akceptacji przez Spółkę rozszerzonego zakresu usług i/lub dodatkowego wynagrodzenia Zleceniobiorcy będzie przysługiwało prawo rozwiązania niniejszej umowy w trybie natychmiastowym po uprzednim powiadomieniu pisemnym Spółki. W sytuacji wcześniejszego rozwiązania niniejszej Umowy, zgodnie z niniejszym punktem, Zleceniobiorca otrzyma wynagrodzenie za zrealizowane Usługi adekwatnie do stopnia ich zaawansowania potwierdzonego przez strony w protokole rozliczenia.</w:t>
      </w:r>
    </w:p>
    <w:p w14:paraId="6D368D79" w14:textId="77777777" w:rsidR="00694057" w:rsidRPr="00694057" w:rsidRDefault="00694057" w:rsidP="00694057">
      <w:pPr>
        <w:jc w:val="both"/>
        <w:rPr>
          <w:rFonts w:ascii="Times New Roman" w:eastAsia="Times New Roman" w:hAnsi="Times New Roman" w:cs="Times New Roman"/>
        </w:rPr>
      </w:pPr>
      <w:r w:rsidRPr="00694057">
        <w:rPr>
          <w:rFonts w:ascii="Times New Roman" w:eastAsia="Times New Roman" w:hAnsi="Times New Roman" w:cs="Times New Roman"/>
        </w:rPr>
        <w:t xml:space="preserve">Dodatkowe wynagrodzenie musi zostać oszacowane racjonalnie i proporcjonalnie do zakresu dodatkowych prac w stosunku do zakresu i wartości przedmiotu umowy określonego w §6, w tym wartości poszczególnych Usług.  </w:t>
      </w:r>
    </w:p>
    <w:p w14:paraId="60DE46DA" w14:textId="77777777" w:rsidR="00694057" w:rsidRPr="00694057" w:rsidRDefault="00694057" w:rsidP="00694057">
      <w:pPr>
        <w:spacing w:after="0" w:line="276" w:lineRule="auto"/>
        <w:ind w:left="360"/>
        <w:jc w:val="both"/>
        <w:rPr>
          <w:rFonts w:ascii="Times New Roman" w:eastAsia="Times New Roman" w:hAnsi="Times New Roman" w:cs="Times New Roman"/>
        </w:rPr>
      </w:pPr>
    </w:p>
    <w:p w14:paraId="4A51089D"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6</w:t>
      </w:r>
    </w:p>
    <w:p w14:paraId="21C44CB3"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Wynagrodzenie</w:t>
      </w:r>
    </w:p>
    <w:p w14:paraId="02BF2475" w14:textId="77777777" w:rsidR="00694057" w:rsidRPr="00694057" w:rsidRDefault="00694057" w:rsidP="00694057">
      <w:pPr>
        <w:spacing w:after="0" w:line="276" w:lineRule="auto"/>
        <w:jc w:val="both"/>
        <w:rPr>
          <w:rFonts w:ascii="Times New Roman" w:eastAsia="Times New Roman" w:hAnsi="Times New Roman" w:cs="Times New Roman"/>
          <w:b/>
        </w:rPr>
      </w:pPr>
    </w:p>
    <w:p w14:paraId="79E63D2B" w14:textId="73398020" w:rsidR="00694057" w:rsidRPr="00694057" w:rsidRDefault="00694057" w:rsidP="00694057">
      <w:pPr>
        <w:numPr>
          <w:ilvl w:val="0"/>
          <w:numId w:val="16"/>
        </w:numPr>
        <w:tabs>
          <w:tab w:val="left" w:pos="142"/>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Za w pełni prawidłowe i zgodne z umową zrealizowanie przedmiotu </w:t>
      </w:r>
      <w:r w:rsidR="007B3F74">
        <w:rPr>
          <w:rFonts w:ascii="Times New Roman" w:eastAsia="Times New Roman" w:hAnsi="Times New Roman" w:cs="Times New Roman"/>
        </w:rPr>
        <w:t>U</w:t>
      </w:r>
      <w:r w:rsidRPr="00694057">
        <w:rPr>
          <w:rFonts w:ascii="Times New Roman" w:eastAsia="Times New Roman" w:hAnsi="Times New Roman" w:cs="Times New Roman"/>
        </w:rPr>
        <w:t xml:space="preserve">mowy, o którym mowa </w:t>
      </w:r>
      <w:r w:rsidRPr="00694057">
        <w:rPr>
          <w:rFonts w:ascii="Times New Roman" w:eastAsia="Times New Roman" w:hAnsi="Times New Roman" w:cs="Times New Roman"/>
        </w:rPr>
        <w:br/>
        <w:t>w §2 Umowy Zleceniobiorcy przysługuje wynagrodzenie ryczałtowe w kwocie ……………….(słownie:………………)</w:t>
      </w:r>
      <w:r w:rsidR="00676679">
        <w:rPr>
          <w:rFonts w:ascii="Times New Roman" w:eastAsia="Times New Roman" w:hAnsi="Times New Roman" w:cs="Times New Roman"/>
        </w:rPr>
        <w:t xml:space="preserve">, w tym ………………………. (słownie:……………..) za </w:t>
      </w:r>
      <w:r w:rsidR="00676679">
        <w:rPr>
          <w:rFonts w:ascii="Times New Roman" w:eastAsia="Times New Roman" w:hAnsi="Times New Roman" w:cs="Times New Roman"/>
        </w:rPr>
        <w:lastRenderedPageBreak/>
        <w:t>realizację całości Usług, wskazanych w §2 ust. 1 Umowy, odnoszących się do okresu sprawozdawczego kończącego się 31 grudnia 2021 r. oraz ……………………………..(słownie:………………………..) za realizację całości Usług, wskazanych w §2 ust. 1 Umowy, odnoszących się do okresu sprawozdawczego kończącego się 31 grudnia 2022 r.</w:t>
      </w:r>
      <w:r w:rsidRPr="00694057">
        <w:rPr>
          <w:rFonts w:ascii="Times New Roman" w:eastAsia="Times New Roman" w:hAnsi="Times New Roman" w:cs="Times New Roman"/>
        </w:rPr>
        <w:t>. Do powyższej kwoty zostanie doliczona odpowiednia stawka podatku od towarów i usług.</w:t>
      </w:r>
    </w:p>
    <w:p w14:paraId="10C5A252" w14:textId="77777777" w:rsidR="00694057" w:rsidRPr="00694057" w:rsidRDefault="00694057" w:rsidP="00694057">
      <w:pPr>
        <w:numPr>
          <w:ilvl w:val="0"/>
          <w:numId w:val="16"/>
        </w:numPr>
        <w:tabs>
          <w:tab w:val="left" w:pos="284"/>
        </w:tabs>
        <w:spacing w:after="0" w:line="240" w:lineRule="auto"/>
        <w:ind w:left="0" w:firstLine="0"/>
        <w:jc w:val="both"/>
        <w:outlineLvl w:val="1"/>
        <w:rPr>
          <w:rFonts w:ascii="Times New Roman" w:eastAsia="Times New Roman" w:hAnsi="Times New Roman" w:cs="Times New Roman"/>
          <w:iCs/>
          <w:lang w:eastAsia="cs-CZ"/>
        </w:rPr>
      </w:pPr>
      <w:r w:rsidRPr="00694057">
        <w:rPr>
          <w:rFonts w:ascii="Times New Roman" w:eastAsia="Times New Roman" w:hAnsi="Times New Roman" w:cs="Times New Roman"/>
          <w:iCs/>
          <w:lang w:eastAsia="cs-CZ"/>
        </w:rPr>
        <w:t>Wynagrodzenie zostało obliczone w oparciu o oszacowany czas zaangażowania pracowników Zleceniobiorcy niezbędny do przeprowadzenia badania i stawek wynagrodzenia personelu Zleceniobiorcy odpowiadających kwalifikacjom i doświadczeniu zawodowemu poszczególnych członków personelu, jak również poniższych założeń i informacji uzyskanych i potwierdzonych ze Zleceniodawcą przed zawarciem Umowy:</w:t>
      </w:r>
    </w:p>
    <w:p w14:paraId="08F0EC66" w14:textId="77777777" w:rsidR="00694057" w:rsidRPr="00694057" w:rsidRDefault="00694057" w:rsidP="00694057">
      <w:pPr>
        <w:numPr>
          <w:ilvl w:val="0"/>
          <w:numId w:val="15"/>
        </w:numPr>
        <w:tabs>
          <w:tab w:val="left" w:pos="426"/>
        </w:tabs>
        <w:spacing w:after="0" w:line="240" w:lineRule="auto"/>
        <w:jc w:val="both"/>
        <w:rPr>
          <w:rFonts w:ascii="Times New Roman" w:eastAsia="Times New Roman" w:hAnsi="Times New Roman" w:cs="Times New Roman"/>
          <w:iCs/>
          <w:lang w:eastAsia="cs-CZ"/>
        </w:rPr>
      </w:pPr>
      <w:r w:rsidRPr="00694057">
        <w:rPr>
          <w:rFonts w:ascii="Times New Roman" w:eastAsia="Times New Roman" w:hAnsi="Times New Roman" w:cs="Times New Roman"/>
          <w:iCs/>
          <w:lang w:eastAsia="cs-CZ"/>
        </w:rPr>
        <w:t>Zleceniodawca potwierdza istnienie odpowiedniego systemu kontroli wewnętrznej, odpowiedniego dla struktury i charakteru działalności jaką obecnie prowadzi;</w:t>
      </w:r>
    </w:p>
    <w:p w14:paraId="1DA9B8E8" w14:textId="5F8A31C2" w:rsidR="00694057" w:rsidRPr="00694057" w:rsidRDefault="00694057" w:rsidP="00694057">
      <w:pPr>
        <w:numPr>
          <w:ilvl w:val="0"/>
          <w:numId w:val="15"/>
        </w:numPr>
        <w:spacing w:after="0" w:line="240" w:lineRule="auto"/>
        <w:jc w:val="both"/>
        <w:rPr>
          <w:rFonts w:ascii="Times New Roman" w:eastAsia="Times New Roman" w:hAnsi="Times New Roman" w:cs="Times New Roman"/>
          <w:iCs/>
          <w:lang w:eastAsia="cs-CZ"/>
        </w:rPr>
      </w:pPr>
      <w:r w:rsidRPr="00694057">
        <w:rPr>
          <w:rFonts w:ascii="Times New Roman" w:eastAsia="Times New Roman" w:hAnsi="Times New Roman" w:cs="Times New Roman"/>
          <w:iCs/>
          <w:lang w:eastAsia="cs-CZ"/>
        </w:rPr>
        <w:t xml:space="preserve">Zleceniodawca terminowo (zgodnie z Harmonogramem albo ustalonymi </w:t>
      </w:r>
      <w:r w:rsidR="00020CF3">
        <w:rPr>
          <w:rFonts w:ascii="Times New Roman" w:eastAsia="Times New Roman" w:hAnsi="Times New Roman" w:cs="Times New Roman"/>
          <w:iCs/>
          <w:lang w:eastAsia="cs-CZ"/>
        </w:rPr>
        <w:t xml:space="preserve">terminami </w:t>
      </w:r>
      <w:r w:rsidRPr="00694057">
        <w:rPr>
          <w:rFonts w:ascii="Times New Roman" w:eastAsia="Times New Roman" w:hAnsi="Times New Roman" w:cs="Times New Roman"/>
          <w:iCs/>
          <w:lang w:eastAsia="cs-CZ"/>
        </w:rPr>
        <w:t>ze Zleceniobiorcą) przedłoży Zleceniobiorcy informacje i dokumenty określone Umową;</w:t>
      </w:r>
    </w:p>
    <w:p w14:paraId="13276A6F" w14:textId="0BF3BFA9" w:rsidR="00694057" w:rsidRPr="00694057" w:rsidRDefault="00694057" w:rsidP="00694057">
      <w:pPr>
        <w:numPr>
          <w:ilvl w:val="0"/>
          <w:numId w:val="15"/>
        </w:numPr>
        <w:tabs>
          <w:tab w:val="left" w:pos="720"/>
        </w:tabs>
        <w:spacing w:after="0" w:line="240" w:lineRule="auto"/>
        <w:jc w:val="both"/>
        <w:rPr>
          <w:rFonts w:ascii="Times New Roman" w:eastAsia="Times New Roman" w:hAnsi="Times New Roman" w:cs="Times New Roman"/>
          <w:iCs/>
          <w:lang w:eastAsia="cs-CZ"/>
        </w:rPr>
      </w:pPr>
      <w:r w:rsidRPr="00694057">
        <w:rPr>
          <w:rFonts w:ascii="Times New Roman" w:eastAsia="Times New Roman" w:hAnsi="Times New Roman" w:cs="Times New Roman"/>
          <w:iCs/>
          <w:lang w:eastAsia="cs-CZ"/>
        </w:rPr>
        <w:t xml:space="preserve">Zleceniodawca terminowo (zgodnie z Harmonogramem) przedłoży Zleceniobiorcy nie więcej niż dwie wersje </w:t>
      </w:r>
      <w:r w:rsidR="00FD0A9A">
        <w:rPr>
          <w:rFonts w:ascii="Times New Roman" w:eastAsia="Times New Roman" w:hAnsi="Times New Roman" w:cs="Times New Roman"/>
          <w:iCs/>
          <w:lang w:eastAsia="cs-CZ"/>
        </w:rPr>
        <w:t>S</w:t>
      </w:r>
      <w:r w:rsidRPr="00694057">
        <w:rPr>
          <w:rFonts w:ascii="Times New Roman" w:eastAsia="Times New Roman" w:hAnsi="Times New Roman" w:cs="Times New Roman"/>
          <w:iCs/>
          <w:lang w:eastAsia="cs-CZ"/>
        </w:rPr>
        <w:t xml:space="preserve">prawozdania </w:t>
      </w:r>
      <w:r w:rsidR="00FD0A9A">
        <w:rPr>
          <w:rFonts w:ascii="Times New Roman" w:eastAsia="Times New Roman" w:hAnsi="Times New Roman" w:cs="Times New Roman"/>
          <w:iCs/>
          <w:lang w:eastAsia="cs-CZ"/>
        </w:rPr>
        <w:t>F</w:t>
      </w:r>
      <w:r w:rsidRPr="00694057">
        <w:rPr>
          <w:rFonts w:ascii="Times New Roman" w:eastAsia="Times New Roman" w:hAnsi="Times New Roman" w:cs="Times New Roman"/>
          <w:iCs/>
          <w:lang w:eastAsia="cs-CZ"/>
        </w:rPr>
        <w:t>inansowego</w:t>
      </w:r>
      <w:r w:rsidR="00676679">
        <w:rPr>
          <w:rFonts w:ascii="Times New Roman" w:eastAsia="Times New Roman" w:hAnsi="Times New Roman" w:cs="Times New Roman"/>
          <w:iCs/>
          <w:lang w:eastAsia="cs-CZ"/>
        </w:rPr>
        <w:t xml:space="preserve"> za dany rok obrotowy</w:t>
      </w:r>
      <w:r w:rsidRPr="00694057">
        <w:rPr>
          <w:rFonts w:ascii="Times New Roman" w:eastAsia="Times New Roman" w:hAnsi="Times New Roman" w:cs="Times New Roman"/>
          <w:iCs/>
          <w:lang w:eastAsia="cs-CZ"/>
        </w:rPr>
        <w:t xml:space="preserve"> oraz zestawienia obrotów i sald</w:t>
      </w:r>
      <w:r w:rsidR="000370CA">
        <w:rPr>
          <w:rFonts w:ascii="Times New Roman" w:eastAsia="Times New Roman" w:hAnsi="Times New Roman" w:cs="Times New Roman"/>
          <w:iCs/>
          <w:lang w:eastAsia="cs-CZ"/>
        </w:rPr>
        <w:t>,</w:t>
      </w:r>
      <w:r w:rsidRPr="00694057">
        <w:rPr>
          <w:rFonts w:ascii="Times New Roman" w:eastAsia="Times New Roman" w:hAnsi="Times New Roman" w:cs="Times New Roman"/>
          <w:iCs/>
          <w:lang w:eastAsia="cs-CZ"/>
        </w:rPr>
        <w:t xml:space="preserve"> tj. wersję wstępną i finalną – jednolite stylistycznie (w tym wersję finalną sprawozdania podpisaną przez osoby upoważnione zgodnie z przepisami);</w:t>
      </w:r>
    </w:p>
    <w:p w14:paraId="6A2AE91B" w14:textId="77777777" w:rsidR="00694057" w:rsidRPr="00694057" w:rsidRDefault="00694057" w:rsidP="00694057">
      <w:pPr>
        <w:numPr>
          <w:ilvl w:val="0"/>
          <w:numId w:val="15"/>
        </w:numPr>
        <w:spacing w:after="0" w:line="240" w:lineRule="auto"/>
        <w:jc w:val="both"/>
        <w:rPr>
          <w:rFonts w:ascii="Times New Roman" w:eastAsia="Times New Roman" w:hAnsi="Times New Roman" w:cs="Times New Roman"/>
          <w:iCs/>
        </w:rPr>
      </w:pPr>
      <w:r w:rsidRPr="00694057">
        <w:rPr>
          <w:rFonts w:ascii="Times New Roman" w:eastAsia="Times New Roman" w:hAnsi="Times New Roman" w:cs="Times New Roman"/>
          <w:iCs/>
          <w:lang w:eastAsia="cs-CZ"/>
        </w:rPr>
        <w:t>Zleceniodawca będzie współpracował ze Zleceniobiorcą w sposób zgodny z postanowieniami Umowy.</w:t>
      </w:r>
    </w:p>
    <w:p w14:paraId="0B3DA746" w14:textId="210C6ED1"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 Podstawą wystawienia faktury przez Zleceniobiorcę</w:t>
      </w:r>
      <w:r w:rsidR="00A1515F">
        <w:rPr>
          <w:rFonts w:ascii="Times New Roman" w:eastAsia="Times New Roman" w:hAnsi="Times New Roman" w:cs="Times New Roman"/>
        </w:rPr>
        <w:t xml:space="preserve"> za realizację Usług odnoszących się do danego roku obrotowego objętego Umową,</w:t>
      </w:r>
      <w:r w:rsidRPr="00694057">
        <w:rPr>
          <w:rFonts w:ascii="Times New Roman" w:eastAsia="Times New Roman" w:hAnsi="Times New Roman" w:cs="Times New Roman"/>
        </w:rPr>
        <w:t xml:space="preserve"> jest w pełni prawidłowe i zgodne z Umową wykonanie przedmiotu umowy, w tym w szczególności otrzymanie przez Spółkę kompletnych</w:t>
      </w:r>
      <w:r w:rsidRPr="00694057">
        <w:rPr>
          <w:rFonts w:ascii="Times New Roman" w:eastAsia="Times New Roman" w:hAnsi="Times New Roman" w:cs="Times New Roman"/>
        </w:rPr>
        <w:br/>
        <w:t>i zgodnych z Umową dokumentów, o których mowa w §4 ust. 1 Umowy</w:t>
      </w:r>
      <w:r w:rsidR="00A1515F">
        <w:rPr>
          <w:rFonts w:ascii="Times New Roman" w:eastAsia="Times New Roman" w:hAnsi="Times New Roman" w:cs="Times New Roman"/>
        </w:rPr>
        <w:t>, odnoszących się do właściwego okresu sprawozdawczego</w:t>
      </w:r>
      <w:r w:rsidRPr="00694057">
        <w:rPr>
          <w:rFonts w:ascii="Times New Roman" w:eastAsia="Times New Roman" w:hAnsi="Times New Roman" w:cs="Times New Roman"/>
        </w:rPr>
        <w:t>, potwierdzone podpisanym przez Strony protokołem przekazania.</w:t>
      </w:r>
    </w:p>
    <w:p w14:paraId="5746E293" w14:textId="77777777" w:rsidR="00694057" w:rsidRPr="00694057" w:rsidRDefault="00694057" w:rsidP="00694057">
      <w:pPr>
        <w:tabs>
          <w:tab w:val="left" w:pos="426"/>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4. Faktury będą płatne w terminie 21 dni od daty otrzymania przez Zleceniodawcę prawidłowo</w:t>
      </w:r>
      <w:r w:rsidRPr="00694057">
        <w:rPr>
          <w:rFonts w:ascii="Times New Roman" w:eastAsia="Times New Roman" w:hAnsi="Times New Roman" w:cs="Times New Roman"/>
        </w:rPr>
        <w:br/>
        <w:t xml:space="preserve">i zgodnie z Umową wystawionej faktury, na rachunek Zleceniobiorcy widniejący na białej liście podatników VAT. </w:t>
      </w:r>
    </w:p>
    <w:p w14:paraId="556EF97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5. Za poszczególne usługi wymienione w §2 w związku z §4 Umowy Zleceniobiorcy należne będzie wynagrodzenie w wysokości:</w:t>
      </w:r>
    </w:p>
    <w:p w14:paraId="1D644E4D" w14:textId="77777777" w:rsidR="00694057" w:rsidRPr="00694057" w:rsidRDefault="00694057" w:rsidP="00694057">
      <w:pPr>
        <w:numPr>
          <w:ilvl w:val="0"/>
          <w:numId w:val="9"/>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za Usługi określone w §2 ust. 1 lit a):</w:t>
      </w:r>
    </w:p>
    <w:p w14:paraId="2C1CA92E" w14:textId="6798271F" w:rsidR="00694057" w:rsidRPr="00694057" w:rsidRDefault="00694057" w:rsidP="00694057">
      <w:pPr>
        <w:tabs>
          <w:tab w:val="left" w:pos="426"/>
        </w:tabs>
        <w:spacing w:after="0" w:line="276" w:lineRule="auto"/>
        <w:ind w:left="360"/>
        <w:jc w:val="both"/>
        <w:rPr>
          <w:rFonts w:ascii="Times New Roman" w:eastAsia="Times New Roman" w:hAnsi="Times New Roman" w:cs="Times New Roman"/>
        </w:rPr>
      </w:pPr>
      <w:r w:rsidRPr="00694057">
        <w:rPr>
          <w:rFonts w:ascii="Times New Roman" w:eastAsia="Times New Roman" w:hAnsi="Times New Roman" w:cs="Times New Roman"/>
        </w:rPr>
        <w:t>-……………złotych – po wydaniu Sprawozdania z Badania Sprawozdania Finansowego</w:t>
      </w:r>
      <w:r w:rsidR="00A1515F">
        <w:rPr>
          <w:rFonts w:ascii="Times New Roman" w:eastAsia="Times New Roman" w:hAnsi="Times New Roman" w:cs="Times New Roman"/>
        </w:rPr>
        <w:t xml:space="preserve"> za dany rok obrotowy</w:t>
      </w:r>
      <w:r w:rsidRPr="00694057">
        <w:rPr>
          <w:rFonts w:ascii="Times New Roman" w:eastAsia="Times New Roman" w:hAnsi="Times New Roman" w:cs="Times New Roman"/>
        </w:rPr>
        <w:t xml:space="preserve">; </w:t>
      </w:r>
    </w:p>
    <w:p w14:paraId="62930EF1" w14:textId="77777777" w:rsidR="00694057" w:rsidRPr="00694057" w:rsidRDefault="00694057" w:rsidP="00694057">
      <w:pPr>
        <w:numPr>
          <w:ilvl w:val="0"/>
          <w:numId w:val="9"/>
        </w:numPr>
        <w:tabs>
          <w:tab w:val="left" w:pos="1418"/>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za Usługi określone w §2 ust. 1 lit. b):</w:t>
      </w:r>
    </w:p>
    <w:p w14:paraId="3EB12D76" w14:textId="7E3CB8A1" w:rsidR="00694057" w:rsidRPr="00694057" w:rsidRDefault="00694057" w:rsidP="00694057">
      <w:pPr>
        <w:spacing w:after="0" w:line="276" w:lineRule="auto"/>
        <w:ind w:left="360"/>
        <w:jc w:val="both"/>
        <w:rPr>
          <w:rFonts w:ascii="Times New Roman" w:eastAsia="Times New Roman" w:hAnsi="Times New Roman" w:cs="Times New Roman"/>
        </w:rPr>
      </w:pPr>
      <w:r w:rsidRPr="00694057">
        <w:rPr>
          <w:rFonts w:ascii="Times New Roman" w:eastAsia="Times New Roman" w:hAnsi="Times New Roman" w:cs="Times New Roman"/>
        </w:rPr>
        <w:t xml:space="preserve">-………….złotych – po wydaniu </w:t>
      </w:r>
      <w:bookmarkStart w:id="3" w:name="_Hlk520197729"/>
      <w:r w:rsidRPr="00694057">
        <w:rPr>
          <w:rFonts w:ascii="Times New Roman" w:eastAsia="Times New Roman" w:hAnsi="Times New Roman" w:cs="Times New Roman"/>
        </w:rPr>
        <w:t>Sprawozdania z Badania Skonsolidowanego Sprawozdania Finansowego</w:t>
      </w:r>
      <w:bookmarkEnd w:id="3"/>
      <w:r w:rsidR="00A1515F">
        <w:rPr>
          <w:rFonts w:ascii="Times New Roman" w:eastAsia="Times New Roman" w:hAnsi="Times New Roman" w:cs="Times New Roman"/>
        </w:rPr>
        <w:t xml:space="preserve"> za dany rok obrotowy</w:t>
      </w:r>
      <w:r w:rsidRPr="00694057">
        <w:rPr>
          <w:rFonts w:ascii="Times New Roman" w:eastAsia="Times New Roman" w:hAnsi="Times New Roman" w:cs="Times New Roman"/>
        </w:rPr>
        <w:t xml:space="preserve">; </w:t>
      </w:r>
    </w:p>
    <w:p w14:paraId="2E29CFA6" w14:textId="77777777" w:rsidR="00694057" w:rsidRPr="00694057" w:rsidRDefault="00694057" w:rsidP="00694057">
      <w:pPr>
        <w:numPr>
          <w:ilvl w:val="0"/>
          <w:numId w:val="9"/>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za Usługi określone w §2 ust. 1 lit. c):</w:t>
      </w:r>
    </w:p>
    <w:p w14:paraId="150FED99" w14:textId="25480461" w:rsidR="00694057" w:rsidRPr="00694057" w:rsidRDefault="00694057" w:rsidP="00694057">
      <w:pPr>
        <w:spacing w:after="0" w:line="276" w:lineRule="auto"/>
        <w:ind w:left="360"/>
        <w:jc w:val="both"/>
        <w:rPr>
          <w:rFonts w:ascii="Times New Roman" w:eastAsia="Times New Roman" w:hAnsi="Times New Roman" w:cs="Times New Roman"/>
        </w:rPr>
      </w:pPr>
      <w:r w:rsidRPr="00694057">
        <w:rPr>
          <w:rFonts w:ascii="Times New Roman" w:eastAsia="Times New Roman" w:hAnsi="Times New Roman" w:cs="Times New Roman"/>
        </w:rPr>
        <w:t xml:space="preserve">-………….złotych – po wydaniu </w:t>
      </w:r>
      <w:r>
        <w:rPr>
          <w:rFonts w:ascii="Times New Roman" w:eastAsia="Times New Roman" w:hAnsi="Times New Roman" w:cs="Times New Roman"/>
        </w:rPr>
        <w:t>S</w:t>
      </w:r>
      <w:r w:rsidRPr="00694057">
        <w:rPr>
          <w:rFonts w:ascii="Times New Roman" w:eastAsia="Times New Roman" w:hAnsi="Times New Roman" w:cs="Times New Roman"/>
        </w:rPr>
        <w:t xml:space="preserve">prawozdania </w:t>
      </w:r>
      <w:bookmarkStart w:id="4" w:name="_Hlk520197845"/>
      <w:r w:rsidRPr="00694057">
        <w:rPr>
          <w:rFonts w:ascii="Times New Roman" w:eastAsia="Times New Roman" w:hAnsi="Times New Roman" w:cs="Times New Roman"/>
        </w:rPr>
        <w:t xml:space="preserve">z </w:t>
      </w:r>
      <w:r>
        <w:rPr>
          <w:rFonts w:ascii="Times New Roman" w:eastAsia="Times New Roman" w:hAnsi="Times New Roman" w:cs="Times New Roman"/>
        </w:rPr>
        <w:t>B</w:t>
      </w:r>
      <w:r w:rsidRPr="00694057">
        <w:rPr>
          <w:rFonts w:ascii="Times New Roman" w:eastAsia="Times New Roman" w:hAnsi="Times New Roman" w:cs="Times New Roman"/>
        </w:rPr>
        <w:t xml:space="preserve">adania </w:t>
      </w:r>
      <w:bookmarkEnd w:id="4"/>
      <w:r w:rsidRPr="00694057">
        <w:rPr>
          <w:rFonts w:ascii="Times New Roman" w:eastAsia="Times New Roman" w:hAnsi="Times New Roman" w:cs="Times New Roman"/>
        </w:rPr>
        <w:t>Sprawozdania finan</w:t>
      </w:r>
      <w:r>
        <w:rPr>
          <w:rFonts w:ascii="Times New Roman" w:eastAsia="Times New Roman" w:hAnsi="Times New Roman" w:cs="Times New Roman"/>
        </w:rPr>
        <w:t>s</w:t>
      </w:r>
      <w:r w:rsidRPr="00694057">
        <w:rPr>
          <w:rFonts w:ascii="Times New Roman" w:eastAsia="Times New Roman" w:hAnsi="Times New Roman" w:cs="Times New Roman"/>
        </w:rPr>
        <w:t>owego specjalnego przeznaczenia</w:t>
      </w:r>
      <w:r w:rsidR="00A1515F">
        <w:rPr>
          <w:rFonts w:ascii="Times New Roman" w:eastAsia="Times New Roman" w:hAnsi="Times New Roman" w:cs="Times New Roman"/>
        </w:rPr>
        <w:t xml:space="preserve"> za dany rok obrotowy</w:t>
      </w:r>
      <w:r w:rsidRPr="00694057">
        <w:rPr>
          <w:rFonts w:ascii="Times New Roman" w:eastAsia="Times New Roman" w:hAnsi="Times New Roman" w:cs="Times New Roman"/>
        </w:rPr>
        <w:t xml:space="preserve">; </w:t>
      </w:r>
    </w:p>
    <w:p w14:paraId="1F1AB557" w14:textId="77777777" w:rsidR="00694057" w:rsidRPr="00694057" w:rsidRDefault="00694057" w:rsidP="00694057">
      <w:pPr>
        <w:numPr>
          <w:ilvl w:val="0"/>
          <w:numId w:val="9"/>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za Usługi określone w §2 ust. 1 lit. d):</w:t>
      </w:r>
    </w:p>
    <w:p w14:paraId="5EAB8B44" w14:textId="301128B3" w:rsidR="00694057" w:rsidRPr="00694057" w:rsidRDefault="00694057" w:rsidP="00694057">
      <w:pPr>
        <w:spacing w:after="0" w:line="276" w:lineRule="auto"/>
        <w:ind w:left="360"/>
        <w:jc w:val="both"/>
        <w:rPr>
          <w:rFonts w:ascii="Times New Roman" w:eastAsia="Times New Roman" w:hAnsi="Times New Roman" w:cs="Times New Roman"/>
        </w:rPr>
      </w:pPr>
      <w:r w:rsidRPr="00694057">
        <w:rPr>
          <w:rFonts w:ascii="Times New Roman" w:eastAsia="Times New Roman" w:hAnsi="Times New Roman" w:cs="Times New Roman"/>
        </w:rPr>
        <w:t xml:space="preserve">-…………złotych – po wydaniu </w:t>
      </w:r>
      <w:bookmarkStart w:id="5" w:name="_Hlk520198000"/>
      <w:r w:rsidRPr="00694057">
        <w:rPr>
          <w:rFonts w:ascii="Times New Roman" w:eastAsia="Times New Roman" w:hAnsi="Times New Roman" w:cs="Times New Roman"/>
        </w:rPr>
        <w:t xml:space="preserve">raportu z weryfikacji wskaźników finansowych w Spółce Miejskie Wodociągi i Kanalizacja w Bydgoszczy - sp. z o.o. </w:t>
      </w:r>
      <w:bookmarkEnd w:id="5"/>
      <w:r w:rsidR="00A1515F">
        <w:rPr>
          <w:rFonts w:ascii="Times New Roman" w:eastAsia="Times New Roman" w:hAnsi="Times New Roman" w:cs="Times New Roman"/>
        </w:rPr>
        <w:t>za dany rok obrotowy</w:t>
      </w:r>
      <w:r w:rsidRPr="00694057">
        <w:rPr>
          <w:rFonts w:ascii="Times New Roman" w:eastAsia="Times New Roman" w:hAnsi="Times New Roman" w:cs="Times New Roman"/>
        </w:rPr>
        <w:t xml:space="preserve">. </w:t>
      </w:r>
    </w:p>
    <w:p w14:paraId="760AA689" w14:textId="35352EB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6. W przypadku opóźnienia płatności wynagrodzenia należnego Zleceniobiorcy wynoszącego więcej niż 30 (słownie: trzydzieści) dni, Zleceniobiorca wezwie Spółkę do zapłaty, wyznaczając dodatkowy termin zapłaty nie krótszy niż 7 (słownie: siedem) dni. W przypadku bezskutecznego upływu dodatkowego terminu, Zleceniobiorca będzie uprawniony do rozwiązania Umowy ze skutkiem natychmiastowym. </w:t>
      </w:r>
      <w:r w:rsidRPr="00694057">
        <w:rPr>
          <w:rFonts w:ascii="Times New Roman" w:eastAsia="Times New Roman" w:hAnsi="Times New Roman" w:cs="Times New Roman"/>
        </w:rPr>
        <w:br/>
        <w:t xml:space="preserve">W takim przypadku Zleceniobiorcy przysługuje prawo do wynagrodzenia za prace wykonane do daty rozwiązania Umowy. </w:t>
      </w:r>
    </w:p>
    <w:p w14:paraId="11A3D91F" w14:textId="165778E3"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lastRenderedPageBreak/>
        <w:t>7. Zleceniodawca nie jest zobowiązany do pokrycia jakichkolwiek dodatkowych kosztów poniesionych przez Zleceniobiorcę w związku z realizacją niniejszej umowy, z zastrzeżeniem sytuacji określonej w §3 ust. 7 oraz §5 ust. 3 Umowy.</w:t>
      </w:r>
    </w:p>
    <w:p w14:paraId="55CD3DC5"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8. Za dzień zapłaty uważa się datę obciążenia rachunku bankowego Zleceniodawcy.</w:t>
      </w:r>
    </w:p>
    <w:p w14:paraId="3DC7A1A8"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9. Zleceniodawca oświadcza, że posiada status dużego przedsiębiorcy, który nie jest </w:t>
      </w:r>
      <w:proofErr w:type="spellStart"/>
      <w:r w:rsidRPr="00694057">
        <w:rPr>
          <w:rFonts w:ascii="Times New Roman" w:eastAsia="Times New Roman" w:hAnsi="Times New Roman" w:cs="Times New Roman"/>
        </w:rPr>
        <w:t>mikroprzedsiębiorcą</w:t>
      </w:r>
      <w:proofErr w:type="spellEnd"/>
      <w:r w:rsidRPr="00694057">
        <w:rPr>
          <w:rFonts w:ascii="Times New Roman" w:eastAsia="Times New Roman" w:hAnsi="Times New Roman" w:cs="Times New Roman"/>
        </w:rPr>
        <w:t>, małym przedsiębiorcą ani średnim przedsiębiorcą w rozumieniu Załącznika I do Rozporządzenia Komisji UE nr 651/2014 z dnia 17 czerwca 2014 r. uznającego niektóre rodzaje pomocy za zgodne z rynkiem wewnętrznym w zastosowaniu art. 107 i art. 108 Traktatu o funkcjonowaniu Unii Europejskiej (Dz. U. UE L 187 z dnia 26 czerwca 2014 r.).</w:t>
      </w:r>
    </w:p>
    <w:p w14:paraId="12D806F5" w14:textId="77777777" w:rsidR="00694057" w:rsidRPr="00694057" w:rsidRDefault="00694057" w:rsidP="00694057">
      <w:pPr>
        <w:spacing w:after="0" w:line="276" w:lineRule="auto"/>
        <w:rPr>
          <w:rFonts w:ascii="Times New Roman" w:eastAsia="Times New Roman" w:hAnsi="Times New Roman" w:cs="Times New Roman"/>
          <w:b/>
        </w:rPr>
      </w:pPr>
    </w:p>
    <w:p w14:paraId="177CCE75" w14:textId="561DF1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7</w:t>
      </w:r>
    </w:p>
    <w:p w14:paraId="2A091906"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Obowiązki Zleceniobiorcy</w:t>
      </w:r>
    </w:p>
    <w:p w14:paraId="3A11CFB3" w14:textId="77777777" w:rsidR="00694057" w:rsidRPr="00694057" w:rsidRDefault="00694057" w:rsidP="00694057">
      <w:pPr>
        <w:spacing w:after="0" w:line="276" w:lineRule="auto"/>
        <w:jc w:val="both"/>
        <w:rPr>
          <w:rFonts w:ascii="Times New Roman" w:eastAsia="Times New Roman" w:hAnsi="Times New Roman" w:cs="Times New Roman"/>
        </w:rPr>
      </w:pPr>
    </w:p>
    <w:p w14:paraId="5859DBAB"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1. Uregulowanie przez Zleceniodawcę należności za usługę nie zwalnia Zleceniobiorcy z obowiązku udzielania Zleceniodawcy ewentualnych wyjaśnień związanych z ustaleniami dokonanymi w toku przeprowadzonego badania sprawozdań finansowych. </w:t>
      </w:r>
    </w:p>
    <w:p w14:paraId="0A4D2091" w14:textId="75041925"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Zleceniobiorca oświadcza, że jest ubezpieczony w zakresie prowadzonej działalności od odpowiedzialności cywilnej, a aktualna polisa ubezpieczeniowa, przedłożona przez Zleceniobiorcę</w:t>
      </w:r>
      <w:r w:rsidR="00DF22A7">
        <w:rPr>
          <w:rFonts w:ascii="Times New Roman" w:eastAsia="Times New Roman" w:hAnsi="Times New Roman" w:cs="Times New Roman"/>
        </w:rPr>
        <w:t>,</w:t>
      </w:r>
      <w:r w:rsidRPr="00694057">
        <w:rPr>
          <w:rFonts w:ascii="Times New Roman" w:eastAsia="Times New Roman" w:hAnsi="Times New Roman" w:cs="Times New Roman"/>
        </w:rPr>
        <w:t xml:space="preserve"> stanowi Załącznik nr </w:t>
      </w:r>
      <w:r w:rsidR="008331C9">
        <w:rPr>
          <w:rFonts w:ascii="Times New Roman" w:eastAsia="Times New Roman" w:hAnsi="Times New Roman" w:cs="Times New Roman"/>
        </w:rPr>
        <w:t>1</w:t>
      </w:r>
      <w:r w:rsidRPr="00694057">
        <w:rPr>
          <w:rFonts w:ascii="Times New Roman" w:eastAsia="Times New Roman" w:hAnsi="Times New Roman" w:cs="Times New Roman"/>
        </w:rPr>
        <w:t xml:space="preserve"> do umowy. W sytuacji wygaśnięcia polisy w okresie obowiązywania niniejszej </w:t>
      </w:r>
      <w:r w:rsidR="007B7608">
        <w:rPr>
          <w:rFonts w:ascii="Times New Roman" w:eastAsia="Times New Roman" w:hAnsi="Times New Roman" w:cs="Times New Roman"/>
        </w:rPr>
        <w:t>U</w:t>
      </w:r>
      <w:r w:rsidRPr="00694057">
        <w:rPr>
          <w:rFonts w:ascii="Times New Roman" w:eastAsia="Times New Roman" w:hAnsi="Times New Roman" w:cs="Times New Roman"/>
        </w:rPr>
        <w:t>mowy Zleceniobiorca zobowiązany jest nie później niż w terminie 5 dni od daty jej wygaśnięcia przedłożyć Zleceniodawcy aktualną polisę ubezpieczeniową.</w:t>
      </w:r>
    </w:p>
    <w:p w14:paraId="4BE70E4D"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3. Zleceniobiorca zobowiązuje się wykonywać zobowiązanie wynikające z niniejszej Umowy przy pomocy osób posiadających uprawnienia biegłego rewidenta, a także innych profesjonalistów posiadających niezbędne uprawnienia i kwalifikacje. </w:t>
      </w:r>
    </w:p>
    <w:p w14:paraId="7A1C7F94" w14:textId="77777777" w:rsidR="00694057" w:rsidRPr="00694057" w:rsidRDefault="00694057" w:rsidP="00694057">
      <w:pPr>
        <w:spacing w:after="0" w:line="276" w:lineRule="auto"/>
        <w:jc w:val="center"/>
        <w:rPr>
          <w:rFonts w:ascii="Times New Roman" w:eastAsia="Times New Roman" w:hAnsi="Times New Roman" w:cs="Times New Roman"/>
          <w:b/>
        </w:rPr>
      </w:pPr>
    </w:p>
    <w:p w14:paraId="32574847"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8</w:t>
      </w:r>
    </w:p>
    <w:p w14:paraId="597C9AD7"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Odpowiedzialność</w:t>
      </w:r>
    </w:p>
    <w:p w14:paraId="1C4D1C26" w14:textId="77777777" w:rsidR="00694057" w:rsidRPr="00694057" w:rsidRDefault="00694057" w:rsidP="00694057">
      <w:pPr>
        <w:spacing w:after="0" w:line="276" w:lineRule="auto"/>
        <w:ind w:left="720"/>
        <w:jc w:val="both"/>
        <w:rPr>
          <w:rFonts w:ascii="Times New Roman" w:eastAsia="Times New Roman" w:hAnsi="Times New Roman" w:cs="Times New Roman"/>
        </w:rPr>
      </w:pPr>
    </w:p>
    <w:p w14:paraId="553DA2D0" w14:textId="77777777" w:rsidR="00694057" w:rsidRPr="00694057" w:rsidRDefault="00694057" w:rsidP="00694057">
      <w:pPr>
        <w:numPr>
          <w:ilvl w:val="0"/>
          <w:numId w:val="4"/>
        </w:numPr>
        <w:spacing w:after="0" w:line="276" w:lineRule="auto"/>
        <w:ind w:left="284" w:hanging="284"/>
        <w:jc w:val="both"/>
        <w:rPr>
          <w:rFonts w:ascii="Times New Roman" w:eastAsia="Times New Roman" w:hAnsi="Times New Roman" w:cs="Times New Roman"/>
        </w:rPr>
      </w:pPr>
      <w:r w:rsidRPr="00694057">
        <w:rPr>
          <w:rFonts w:ascii="Times New Roman" w:eastAsia="Times New Roman" w:hAnsi="Times New Roman" w:cs="Times New Roman"/>
        </w:rPr>
        <w:t>Zleceniodawca oświadcza, że potwierdza i rozumie swoją odpowiedzialność za:</w:t>
      </w:r>
    </w:p>
    <w:p w14:paraId="389BEA91" w14:textId="00E806B9" w:rsidR="00694057" w:rsidRPr="00694057" w:rsidRDefault="00694057" w:rsidP="00694057">
      <w:pPr>
        <w:numPr>
          <w:ilvl w:val="0"/>
          <w:numId w:val="10"/>
        </w:numPr>
        <w:spacing w:after="0" w:line="276" w:lineRule="auto"/>
        <w:jc w:val="both"/>
        <w:rPr>
          <w:rFonts w:ascii="Times New Roman" w:eastAsia="Times New Roman" w:hAnsi="Times New Roman" w:cs="Times New Roman"/>
          <w:iCs/>
        </w:rPr>
      </w:pPr>
      <w:r w:rsidRPr="00694057">
        <w:rPr>
          <w:rFonts w:ascii="Times New Roman" w:eastAsia="Times New Roman" w:hAnsi="Times New Roman" w:cs="Times New Roman"/>
          <w:iCs/>
        </w:rPr>
        <w:t>prowadzenie kompletnych, popartych dowodami księgowymi</w:t>
      </w:r>
      <w:r w:rsidR="009B7A72">
        <w:rPr>
          <w:rFonts w:ascii="Times New Roman" w:eastAsia="Times New Roman" w:hAnsi="Times New Roman" w:cs="Times New Roman"/>
          <w:iCs/>
        </w:rPr>
        <w:t xml:space="preserve"> </w:t>
      </w:r>
      <w:r w:rsidR="00D8798E">
        <w:rPr>
          <w:rFonts w:ascii="Times New Roman" w:eastAsia="Times New Roman" w:hAnsi="Times New Roman" w:cs="Times New Roman"/>
          <w:iCs/>
        </w:rPr>
        <w:t>i</w:t>
      </w:r>
      <w:r w:rsidR="004E0CDA">
        <w:rPr>
          <w:rFonts w:ascii="Times New Roman" w:eastAsia="Times New Roman" w:hAnsi="Times New Roman" w:cs="Times New Roman"/>
          <w:iCs/>
        </w:rPr>
        <w:t xml:space="preserve"> </w:t>
      </w:r>
      <w:r w:rsidRPr="00694057">
        <w:rPr>
          <w:rFonts w:ascii="Times New Roman" w:eastAsia="Times New Roman" w:hAnsi="Times New Roman" w:cs="Times New Roman"/>
          <w:iCs/>
        </w:rPr>
        <w:t>prawidłowych ksiąg rachunkowych oraz sporządzenie i rzetelną prezentację Sprawozdania Finansowego zgodnie</w:t>
      </w:r>
      <w:r w:rsidRPr="00694057">
        <w:rPr>
          <w:rFonts w:ascii="Times New Roman" w:eastAsia="Times New Roman" w:hAnsi="Times New Roman" w:cs="Times New Roman"/>
          <w:iCs/>
        </w:rPr>
        <w:br/>
        <w:t>z właściwymi przepisami prawa;</w:t>
      </w:r>
    </w:p>
    <w:p w14:paraId="508290D2" w14:textId="69C802F9" w:rsidR="00694057" w:rsidRPr="00694057" w:rsidRDefault="00694057" w:rsidP="00694057">
      <w:pPr>
        <w:numPr>
          <w:ilvl w:val="0"/>
          <w:numId w:val="10"/>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wprowadzenie takiej kontroli wewnętrznej, która uznana zostaje za nieodzowną dla umożliwienia sporządzenia </w:t>
      </w:r>
      <w:r w:rsidR="00D8798E">
        <w:rPr>
          <w:rFonts w:ascii="Times New Roman" w:eastAsia="Times New Roman" w:hAnsi="Times New Roman" w:cs="Times New Roman"/>
        </w:rPr>
        <w:t>S</w:t>
      </w:r>
      <w:r w:rsidRPr="00694057">
        <w:rPr>
          <w:rFonts w:ascii="Times New Roman" w:eastAsia="Times New Roman" w:hAnsi="Times New Roman" w:cs="Times New Roman"/>
        </w:rPr>
        <w:t xml:space="preserve">prawozdań </w:t>
      </w:r>
      <w:r w:rsidR="00D8798E">
        <w:rPr>
          <w:rFonts w:ascii="Times New Roman" w:eastAsia="Times New Roman" w:hAnsi="Times New Roman" w:cs="Times New Roman"/>
        </w:rPr>
        <w:t>F</w:t>
      </w:r>
      <w:r w:rsidRPr="00694057">
        <w:rPr>
          <w:rFonts w:ascii="Times New Roman" w:eastAsia="Times New Roman" w:hAnsi="Times New Roman" w:cs="Times New Roman"/>
        </w:rPr>
        <w:t>inansowych niezawierających istotnego zniekształcenia spowodowanego oszustwem lub błędem;</w:t>
      </w:r>
    </w:p>
    <w:p w14:paraId="3BFAA174" w14:textId="6EDE442E" w:rsidR="00694057" w:rsidRPr="00694057" w:rsidRDefault="00694057" w:rsidP="00694057">
      <w:pPr>
        <w:numPr>
          <w:ilvl w:val="0"/>
          <w:numId w:val="10"/>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dobór i stosowanie odpowiednich zasad rachunkowości, jak również ochrony majątku Spółki</w:t>
      </w:r>
      <w:r w:rsidR="00DF22A7">
        <w:rPr>
          <w:rFonts w:ascii="Times New Roman" w:eastAsia="Times New Roman" w:hAnsi="Times New Roman" w:cs="Times New Roman"/>
        </w:rPr>
        <w:t>,</w:t>
      </w:r>
      <w:r w:rsidRPr="00694057">
        <w:rPr>
          <w:rFonts w:ascii="Times New Roman" w:eastAsia="Times New Roman" w:hAnsi="Times New Roman" w:cs="Times New Roman"/>
        </w:rPr>
        <w:t xml:space="preserve"> </w:t>
      </w:r>
      <w:r w:rsidRPr="00694057">
        <w:rPr>
          <w:rFonts w:ascii="Times New Roman" w:eastAsia="Times New Roman" w:hAnsi="Times New Roman" w:cs="Times New Roman"/>
        </w:rPr>
        <w:br/>
        <w:t>w celu zapewnienia poprawności i rzetelności Sprawozdania Finansowego;</w:t>
      </w:r>
    </w:p>
    <w:p w14:paraId="1910BED4" w14:textId="77777777" w:rsidR="00694057" w:rsidRPr="00694057" w:rsidRDefault="00694057" w:rsidP="00694057">
      <w:pPr>
        <w:numPr>
          <w:ilvl w:val="0"/>
          <w:numId w:val="10"/>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dokonywanie racjonalnych szacunków księgowych mających poparcie w rzeczywistości.</w:t>
      </w:r>
    </w:p>
    <w:p w14:paraId="60405C6B" w14:textId="77777777" w:rsidR="00694057" w:rsidRPr="00694057" w:rsidRDefault="00694057" w:rsidP="00694057">
      <w:pPr>
        <w:numPr>
          <w:ilvl w:val="0"/>
          <w:numId w:val="4"/>
        </w:numPr>
        <w:tabs>
          <w:tab w:val="left" w:pos="284"/>
          <w:tab w:val="left" w:pos="426"/>
          <w:tab w:val="left" w:pos="851"/>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Zleceniobiorca odpowiedzialny jest jak za własne działanie lub zaniechanie za działania i zaniechania osób, z których pomocą wykonuje niniejszą Umowę, jak również osób, którym wykonanie Umowy powierza.</w:t>
      </w:r>
    </w:p>
    <w:p w14:paraId="20266052" w14:textId="77777777" w:rsidR="00694057" w:rsidRPr="00694057" w:rsidRDefault="00694057" w:rsidP="00694057">
      <w:pPr>
        <w:tabs>
          <w:tab w:val="left" w:pos="0"/>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 Na gruncie postanowień niniejszej umowy lub na jakiejkolwiek innej podstawie, łączna odpowiedzialność kontraktowa lub deliktowa Zleceniobiorcy wobec Spółki  będzie ograniczona do kwoty stanowiącej równowartość 100% łącznego wynagrodzenia za realizację przedmiotu niniejszej umowy.</w:t>
      </w:r>
    </w:p>
    <w:p w14:paraId="7B49EF65" w14:textId="77777777" w:rsidR="00694057" w:rsidRPr="00694057" w:rsidRDefault="00694057" w:rsidP="00694057">
      <w:pPr>
        <w:tabs>
          <w:tab w:val="left" w:pos="0"/>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4. Spółka nie będzie żądać od Zleceniobiorcy, na podstawie umowy, ustawy lub na jakiejkolwiek innej podstawie, odszkodowania z tytułu utraconych korzyści lub szkód następczych, ubocznych lub pośrednich związanych z roszczeniami wynikającymi z niniejszej Umowy lub w inny sposób związanymi z Usługami świadczonymi przez Zleceniobiorcę.</w:t>
      </w:r>
    </w:p>
    <w:p w14:paraId="5E71EC14" w14:textId="77777777" w:rsidR="00694057" w:rsidRPr="00694057" w:rsidRDefault="00694057" w:rsidP="00694057">
      <w:pPr>
        <w:tabs>
          <w:tab w:val="left" w:pos="0"/>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lastRenderedPageBreak/>
        <w:t>5. Zastrzeżenia zawarte powyżej nie będą dotyczyć strat ani szkód wynikających z winy umyślnej Zleceniobiorcy, ani nie będą obowiązywać w zakresie, w jakim są niedozwolone w świetle obowiązujących przepisów prawnych.</w:t>
      </w:r>
    </w:p>
    <w:p w14:paraId="537A94CE" w14:textId="77777777" w:rsidR="00694057" w:rsidRPr="00694057" w:rsidRDefault="00694057" w:rsidP="00694057">
      <w:pPr>
        <w:spacing w:after="0" w:line="240" w:lineRule="auto"/>
        <w:jc w:val="both"/>
        <w:outlineLvl w:val="1"/>
        <w:rPr>
          <w:rFonts w:ascii="Times New Roman" w:eastAsia="Times New Roman" w:hAnsi="Times New Roman" w:cs="Times New Roman"/>
          <w:iCs/>
          <w:lang w:eastAsia="cs-CZ"/>
        </w:rPr>
      </w:pPr>
      <w:r w:rsidRPr="00694057" w:rsidDel="00EA401D">
        <w:rPr>
          <w:rFonts w:ascii="Times New Roman" w:eastAsia="Times New Roman" w:hAnsi="Times New Roman" w:cs="Times New Roman"/>
          <w:i/>
        </w:rPr>
        <w:t xml:space="preserve"> </w:t>
      </w:r>
      <w:r w:rsidRPr="00694057">
        <w:rPr>
          <w:rFonts w:ascii="Times New Roman" w:eastAsia="Times New Roman" w:hAnsi="Times New Roman" w:cs="Times New Roman"/>
          <w:iCs/>
          <w:lang w:eastAsia="cs-CZ"/>
        </w:rPr>
        <w:t xml:space="preserve">6. Zleceniodawca uznaje, że stosunek umowny łączy go wyłącznie ze Zleceniobiorcą - …………………, czyli podmiotem świadczącym usługi na podstawie Umowy. Mimo, że Usługi na mocy Umowy świadczone będą przez poszczególnych pracowników Zleceniobiorcy (a w niektórych przypadkach za pośrednictwem Partnerów Zleceniobiorcy), ani pracownicy, ani Partnerzy Zleceniobiorcy nie ponoszą odpowiedzialności za usługi świadczone na mocy Umowy. Ponadto Zleceniodawca zobowiązuje się nie wnosić roszczeń (bez względu na podstawę prawną roszczenia, w tym roszczeń na zasadzie odpowiedzialności kontraktowej, deliktowej) wobec żadnego Partnera lub pracownika, gdyż Zleceniobiorca jest stroną ponoszącą wyłączną odpowiedzialność wobec Zleceniodawcy za wszelkie działania i zaniechania Partnerów i pracowników w związku z usługami świadczonymi na podstawie Umowy. </w:t>
      </w:r>
    </w:p>
    <w:p w14:paraId="20AB7F00"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p>
    <w:p w14:paraId="6E33E682" w14:textId="211D5B21"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9</w:t>
      </w:r>
    </w:p>
    <w:p w14:paraId="581EFC51"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Kary umowne</w:t>
      </w:r>
    </w:p>
    <w:p w14:paraId="37C28944" w14:textId="77777777" w:rsidR="00694057" w:rsidRPr="00694057" w:rsidRDefault="00694057" w:rsidP="00694057">
      <w:pPr>
        <w:spacing w:after="0" w:line="276" w:lineRule="auto"/>
        <w:jc w:val="both"/>
        <w:rPr>
          <w:rFonts w:ascii="Times New Roman" w:eastAsia="Times New Roman" w:hAnsi="Times New Roman" w:cs="Times New Roman"/>
          <w:b/>
        </w:rPr>
      </w:pPr>
    </w:p>
    <w:p w14:paraId="3D18C760"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 Za niewykonanie lub nienależyte wykonanie zobowiązania niepieniężnego wynikającego</w:t>
      </w:r>
      <w:r w:rsidRPr="00694057">
        <w:rPr>
          <w:rFonts w:ascii="Times New Roman" w:eastAsia="Times New Roman" w:hAnsi="Times New Roman" w:cs="Times New Roman"/>
        </w:rPr>
        <w:br/>
        <w:t>z przedmiotowej umowy strony zastrzegają kary umowne w następujących przypadkach i wysokościach:</w:t>
      </w:r>
    </w:p>
    <w:p w14:paraId="7AA58743" w14:textId="77777777" w:rsidR="00694057" w:rsidRPr="00694057" w:rsidRDefault="00694057" w:rsidP="00694057">
      <w:pPr>
        <w:numPr>
          <w:ilvl w:val="0"/>
          <w:numId w:val="11"/>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Zleceniobiorca zobowiązany jest zapłacić karę umowną Zleceniodawcy gdy:</w:t>
      </w:r>
    </w:p>
    <w:p w14:paraId="3B4309EE" w14:textId="18AF5314" w:rsidR="00694057" w:rsidRPr="00694057" w:rsidRDefault="00694057" w:rsidP="00694057">
      <w:pPr>
        <w:spacing w:after="0" w:line="276" w:lineRule="auto"/>
        <w:ind w:left="360"/>
        <w:jc w:val="both"/>
        <w:rPr>
          <w:rFonts w:ascii="Times New Roman" w:eastAsia="Times New Roman" w:hAnsi="Times New Roman" w:cs="Times New Roman"/>
        </w:rPr>
      </w:pPr>
      <w:r w:rsidRPr="00694057">
        <w:rPr>
          <w:rFonts w:ascii="Times New Roman" w:eastAsia="Times New Roman" w:hAnsi="Times New Roman" w:cs="Times New Roman"/>
        </w:rPr>
        <w:t xml:space="preserve">-  popadł w zwłokę w wykonaniu przedmiotu </w:t>
      </w:r>
      <w:r w:rsidR="00AF74B1">
        <w:rPr>
          <w:rFonts w:ascii="Times New Roman" w:eastAsia="Times New Roman" w:hAnsi="Times New Roman" w:cs="Times New Roman"/>
        </w:rPr>
        <w:t>U</w:t>
      </w:r>
      <w:r w:rsidRPr="00694057">
        <w:rPr>
          <w:rFonts w:ascii="Times New Roman" w:eastAsia="Times New Roman" w:hAnsi="Times New Roman" w:cs="Times New Roman"/>
        </w:rPr>
        <w:t xml:space="preserve">mowy (przekazanie dokumentów określonych zgodnie z §4 Umowy) w stosunku do ustalonego w Harmonogramie terminu zakończenia prac, w wysokości 0,1% wynagrodzenia za daną usługę netto za każdy dzień zwłoki, licząc od dnia następnego po dniu, w którym przedmiot </w:t>
      </w:r>
      <w:r w:rsidR="00AF74B1">
        <w:rPr>
          <w:rFonts w:ascii="Times New Roman" w:eastAsia="Times New Roman" w:hAnsi="Times New Roman" w:cs="Times New Roman"/>
        </w:rPr>
        <w:t>U</w:t>
      </w:r>
      <w:r w:rsidRPr="00694057">
        <w:rPr>
          <w:rFonts w:ascii="Times New Roman" w:eastAsia="Times New Roman" w:hAnsi="Times New Roman" w:cs="Times New Roman"/>
        </w:rPr>
        <w:t>mowy miał zostać przekazany;</w:t>
      </w:r>
    </w:p>
    <w:p w14:paraId="15E0BB37" w14:textId="4EC7A9EA" w:rsidR="00694057" w:rsidRPr="00F10284" w:rsidRDefault="00694057" w:rsidP="00694057">
      <w:pPr>
        <w:spacing w:after="0" w:line="276" w:lineRule="auto"/>
        <w:ind w:left="360"/>
        <w:jc w:val="both"/>
        <w:rPr>
          <w:rFonts w:ascii="Times New Roman" w:eastAsia="Times New Roman" w:hAnsi="Times New Roman" w:cs="Times New Roman"/>
        </w:rPr>
      </w:pPr>
      <w:r w:rsidRPr="00694057">
        <w:rPr>
          <w:rFonts w:ascii="Times New Roman" w:eastAsia="Times New Roman" w:hAnsi="Times New Roman" w:cs="Times New Roman"/>
        </w:rPr>
        <w:t xml:space="preserve">- Zleceniodawca rozwiąże </w:t>
      </w:r>
      <w:r w:rsidR="00AF74B1">
        <w:rPr>
          <w:rFonts w:ascii="Times New Roman" w:eastAsia="Times New Roman" w:hAnsi="Times New Roman" w:cs="Times New Roman"/>
        </w:rPr>
        <w:t>U</w:t>
      </w:r>
      <w:r w:rsidRPr="00694057">
        <w:rPr>
          <w:rFonts w:ascii="Times New Roman" w:eastAsia="Times New Roman" w:hAnsi="Times New Roman" w:cs="Times New Roman"/>
        </w:rPr>
        <w:t xml:space="preserve">mowę w trybie natychmiastowym z przyczyny, za którą odpowiedzialność ponosi Zleceniobiorca, w wysokości 10% </w:t>
      </w:r>
      <w:r w:rsidRPr="00F10284">
        <w:rPr>
          <w:rFonts w:ascii="Times New Roman" w:eastAsia="Times New Roman" w:hAnsi="Times New Roman" w:cs="Times New Roman"/>
        </w:rPr>
        <w:t xml:space="preserve">wynagrodzenia netto należnego </w:t>
      </w:r>
      <w:r w:rsidRPr="00F10284">
        <w:rPr>
          <w:rFonts w:ascii="Times New Roman" w:eastAsia="Times New Roman" w:hAnsi="Times New Roman" w:cs="Times New Roman"/>
        </w:rPr>
        <w:br/>
        <w:t xml:space="preserve">za wykonanie całości przedmiotu </w:t>
      </w:r>
      <w:r w:rsidR="00AF74B1" w:rsidRPr="00F10284">
        <w:rPr>
          <w:rFonts w:ascii="Times New Roman" w:eastAsia="Times New Roman" w:hAnsi="Times New Roman" w:cs="Times New Roman"/>
        </w:rPr>
        <w:t>U</w:t>
      </w:r>
      <w:r w:rsidRPr="00F10284">
        <w:rPr>
          <w:rFonts w:ascii="Times New Roman" w:eastAsia="Times New Roman" w:hAnsi="Times New Roman" w:cs="Times New Roman"/>
        </w:rPr>
        <w:t>mowy;</w:t>
      </w:r>
    </w:p>
    <w:p w14:paraId="697AF8F5" w14:textId="77777777" w:rsidR="00694057" w:rsidRPr="00694057" w:rsidRDefault="00694057" w:rsidP="00694057">
      <w:pPr>
        <w:numPr>
          <w:ilvl w:val="0"/>
          <w:numId w:val="11"/>
        </w:numPr>
        <w:spacing w:after="0" w:line="276" w:lineRule="auto"/>
        <w:ind w:left="426" w:hanging="66"/>
        <w:jc w:val="both"/>
        <w:rPr>
          <w:rFonts w:ascii="Times New Roman" w:eastAsia="Times New Roman" w:hAnsi="Times New Roman" w:cs="Times New Roman"/>
        </w:rPr>
      </w:pPr>
      <w:r w:rsidRPr="00694057">
        <w:rPr>
          <w:rFonts w:ascii="Times New Roman" w:eastAsia="Times New Roman" w:hAnsi="Times New Roman" w:cs="Times New Roman"/>
        </w:rPr>
        <w:t xml:space="preserve">Zleceniodawca zobowiązany jest zapłacić karę umowną Zleceniobiorcy gdy Zleceniobiorca rozwiąże Umowę w trybie natychmiastowym z przyczyny zawinionej przez Zleceniodawcę, </w:t>
      </w:r>
      <w:r w:rsidRPr="00694057">
        <w:rPr>
          <w:rFonts w:ascii="Times New Roman" w:eastAsia="Times New Roman" w:hAnsi="Times New Roman" w:cs="Times New Roman"/>
        </w:rPr>
        <w:br/>
        <w:t>w wysokości 10% wynagrodzenia netto należnego za wykonanie całości przedmiotu Umowy.</w:t>
      </w:r>
    </w:p>
    <w:p w14:paraId="2DADAFE3"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Strony zastrzegają sobie możliwość dochodzenia odszkodowania przekraczającego wysokość zastrzeżonej kary umownej.</w:t>
      </w:r>
    </w:p>
    <w:p w14:paraId="7B416BFB" w14:textId="3B6A3F5E"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 Łączna wysokość kar umownych wskazanych w ust. 1 lit. a) nie może przekroczyć pułapu odpowiedzialnoś</w:t>
      </w:r>
      <w:r w:rsidR="000C5A62">
        <w:rPr>
          <w:rFonts w:ascii="Times New Roman" w:eastAsia="Times New Roman" w:hAnsi="Times New Roman" w:cs="Times New Roman"/>
        </w:rPr>
        <w:t>ci</w:t>
      </w:r>
      <w:r w:rsidRPr="00694057">
        <w:rPr>
          <w:rFonts w:ascii="Times New Roman" w:eastAsia="Times New Roman" w:hAnsi="Times New Roman" w:cs="Times New Roman"/>
        </w:rPr>
        <w:t xml:space="preserve"> Zleceniobiorcy określonego zgodnie z §8 ust. 3 Umowy.</w:t>
      </w:r>
    </w:p>
    <w:p w14:paraId="17D8783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4. Zleceniobiorca wyraża zgodę na potrącenie wierzytelności z tytułu kar umownych przysługującej Zleceniodawcy z należnego Zleceniobiorcy wynagrodzenia .</w:t>
      </w:r>
    </w:p>
    <w:p w14:paraId="6687BAF4"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5. Kary umowne płatne są w terminie 7 dni od daty doręczenia danej Stronie stosownej noty księgowej. </w:t>
      </w:r>
    </w:p>
    <w:p w14:paraId="001C039A" w14:textId="77777777" w:rsidR="00694057" w:rsidRPr="00694057" w:rsidRDefault="00694057" w:rsidP="00694057">
      <w:pPr>
        <w:spacing w:after="0" w:line="276" w:lineRule="auto"/>
        <w:jc w:val="both"/>
        <w:rPr>
          <w:rFonts w:ascii="Times New Roman" w:eastAsia="Times New Roman" w:hAnsi="Times New Roman" w:cs="Times New Roman"/>
        </w:rPr>
      </w:pPr>
    </w:p>
    <w:p w14:paraId="4DC2E012"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10</w:t>
      </w:r>
    </w:p>
    <w:p w14:paraId="481AE410"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Dokumentacja robocza</w:t>
      </w:r>
    </w:p>
    <w:p w14:paraId="4AAC13A7" w14:textId="77777777" w:rsidR="00694057" w:rsidRPr="00694057" w:rsidRDefault="00694057" w:rsidP="00694057">
      <w:pPr>
        <w:spacing w:after="0" w:line="276" w:lineRule="auto"/>
        <w:jc w:val="both"/>
        <w:rPr>
          <w:rFonts w:ascii="Times New Roman" w:eastAsia="Times New Roman" w:hAnsi="Times New Roman" w:cs="Times New Roman"/>
          <w:b/>
        </w:rPr>
      </w:pPr>
    </w:p>
    <w:p w14:paraId="467ABF57" w14:textId="094CD02A"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Dokumentacja robocza przygotowana w związku z badaniem stanowi własność Zleceniobiorcy, </w:t>
      </w:r>
      <w:r w:rsidRPr="00694057">
        <w:rPr>
          <w:rFonts w:ascii="Times New Roman" w:eastAsia="Times New Roman" w:hAnsi="Times New Roman" w:cs="Times New Roman"/>
        </w:rPr>
        <w:br/>
        <w:t>z zastrzeżeniem postanowień zawartych w §11. Dokumentacja ta będzie przechowywana przez Zleceniobiorcę w oparciu o właściwe przepisy i obowiązujące u Zleceniobiorcy procedury.</w:t>
      </w:r>
    </w:p>
    <w:p w14:paraId="6E0B45FE" w14:textId="77777777" w:rsidR="00694057" w:rsidRPr="00694057" w:rsidRDefault="00694057" w:rsidP="00694057">
      <w:pPr>
        <w:spacing w:after="0" w:line="276" w:lineRule="auto"/>
        <w:jc w:val="both"/>
        <w:rPr>
          <w:rFonts w:ascii="Times New Roman" w:eastAsia="Times New Roman" w:hAnsi="Times New Roman" w:cs="Times New Roman"/>
        </w:rPr>
      </w:pPr>
    </w:p>
    <w:p w14:paraId="173BDA8D" w14:textId="77777777" w:rsidR="00883881" w:rsidRDefault="00883881" w:rsidP="00694057">
      <w:pPr>
        <w:spacing w:after="0" w:line="276" w:lineRule="auto"/>
        <w:jc w:val="center"/>
        <w:rPr>
          <w:rFonts w:ascii="Times New Roman" w:eastAsia="Times New Roman" w:hAnsi="Times New Roman" w:cs="Times New Roman"/>
          <w:b/>
        </w:rPr>
      </w:pPr>
    </w:p>
    <w:p w14:paraId="10864AF1" w14:textId="77777777" w:rsidR="00883881" w:rsidRDefault="00883881" w:rsidP="00694057">
      <w:pPr>
        <w:spacing w:after="0" w:line="276" w:lineRule="auto"/>
        <w:jc w:val="center"/>
        <w:rPr>
          <w:rFonts w:ascii="Times New Roman" w:eastAsia="Times New Roman" w:hAnsi="Times New Roman" w:cs="Times New Roman"/>
          <w:b/>
        </w:rPr>
      </w:pPr>
    </w:p>
    <w:p w14:paraId="1206C102" w14:textId="77777777" w:rsidR="00883881" w:rsidRDefault="00883881" w:rsidP="00694057">
      <w:pPr>
        <w:spacing w:after="0" w:line="276" w:lineRule="auto"/>
        <w:jc w:val="center"/>
        <w:rPr>
          <w:rFonts w:ascii="Times New Roman" w:eastAsia="Times New Roman" w:hAnsi="Times New Roman" w:cs="Times New Roman"/>
          <w:b/>
        </w:rPr>
      </w:pPr>
    </w:p>
    <w:p w14:paraId="7F13EB82" w14:textId="77777777" w:rsidR="00883881" w:rsidRDefault="00883881" w:rsidP="00694057">
      <w:pPr>
        <w:spacing w:after="0" w:line="276" w:lineRule="auto"/>
        <w:jc w:val="center"/>
        <w:rPr>
          <w:rFonts w:ascii="Times New Roman" w:eastAsia="Times New Roman" w:hAnsi="Times New Roman" w:cs="Times New Roman"/>
          <w:b/>
        </w:rPr>
      </w:pPr>
    </w:p>
    <w:p w14:paraId="418915DD" w14:textId="282719C2"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lastRenderedPageBreak/>
        <w:t>§ 11</w:t>
      </w:r>
    </w:p>
    <w:p w14:paraId="43188B0A"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Udostępnianie dokumentacji</w:t>
      </w:r>
    </w:p>
    <w:p w14:paraId="1F9ACA9D" w14:textId="77777777" w:rsidR="00694057" w:rsidRPr="00694057" w:rsidRDefault="00694057" w:rsidP="00694057">
      <w:pPr>
        <w:spacing w:after="0" w:line="276" w:lineRule="auto"/>
        <w:jc w:val="both"/>
        <w:rPr>
          <w:rFonts w:ascii="Times New Roman" w:eastAsia="Times New Roman" w:hAnsi="Times New Roman" w:cs="Times New Roman"/>
          <w:b/>
        </w:rPr>
      </w:pPr>
    </w:p>
    <w:p w14:paraId="105BA38F" w14:textId="00EECE9B" w:rsidR="00694057" w:rsidRPr="00694057" w:rsidRDefault="00694057" w:rsidP="00694057">
      <w:pPr>
        <w:numPr>
          <w:ilvl w:val="0"/>
          <w:numId w:val="2"/>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Spółce przysługuje prawo publikowania lub w inny sposób przedstawiania, prezentowania, a także posługiwania się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prawozdaniami z </w:t>
      </w:r>
      <w:r w:rsidR="00AF74B1">
        <w:rPr>
          <w:rFonts w:ascii="Times New Roman" w:eastAsia="Times New Roman" w:hAnsi="Times New Roman" w:cs="Times New Roman"/>
        </w:rPr>
        <w:t>B</w:t>
      </w:r>
      <w:r w:rsidRPr="00694057">
        <w:rPr>
          <w:rFonts w:ascii="Times New Roman" w:eastAsia="Times New Roman" w:hAnsi="Times New Roman" w:cs="Times New Roman"/>
        </w:rPr>
        <w:t xml:space="preserve">adań, opiniami lub raportami wydanymi przez Zleceniobiorcę wraz ze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prawozdaniem </w:t>
      </w:r>
      <w:r w:rsidR="00AF74B1">
        <w:rPr>
          <w:rFonts w:ascii="Times New Roman" w:eastAsia="Times New Roman" w:hAnsi="Times New Roman" w:cs="Times New Roman"/>
        </w:rPr>
        <w:t>F</w:t>
      </w:r>
      <w:r w:rsidRPr="00694057">
        <w:rPr>
          <w:rFonts w:ascii="Times New Roman" w:eastAsia="Times New Roman" w:hAnsi="Times New Roman" w:cs="Times New Roman"/>
        </w:rPr>
        <w:t xml:space="preserve">inansowym lub innymi dokumentami finansowymi Spółki. Zleceniodawca zobowiązany jest do zachowania integralności formy i treści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prawozdań z </w:t>
      </w:r>
      <w:r w:rsidR="00AF74B1">
        <w:rPr>
          <w:rFonts w:ascii="Times New Roman" w:eastAsia="Times New Roman" w:hAnsi="Times New Roman" w:cs="Times New Roman"/>
        </w:rPr>
        <w:t>B</w:t>
      </w:r>
      <w:r w:rsidRPr="00694057">
        <w:rPr>
          <w:rFonts w:ascii="Times New Roman" w:eastAsia="Times New Roman" w:hAnsi="Times New Roman" w:cs="Times New Roman"/>
        </w:rPr>
        <w:t xml:space="preserve">adania, opinii lub raportów. Spółka nie może w żaden sposób zmieniać, treści ani formy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prawozdań z </w:t>
      </w:r>
      <w:r w:rsidR="00AF74B1">
        <w:rPr>
          <w:rFonts w:ascii="Times New Roman" w:eastAsia="Times New Roman" w:hAnsi="Times New Roman" w:cs="Times New Roman"/>
        </w:rPr>
        <w:t>B</w:t>
      </w:r>
      <w:r w:rsidRPr="00694057">
        <w:rPr>
          <w:rFonts w:ascii="Times New Roman" w:eastAsia="Times New Roman" w:hAnsi="Times New Roman" w:cs="Times New Roman"/>
        </w:rPr>
        <w:t xml:space="preserve">adania, opinii lub raportów, sporządzonych przez Zleceniobiorcę. </w:t>
      </w:r>
    </w:p>
    <w:p w14:paraId="269E531B" w14:textId="56F348E1" w:rsidR="00694057" w:rsidRPr="00694057" w:rsidRDefault="00694057" w:rsidP="00694057">
      <w:pPr>
        <w:numPr>
          <w:ilvl w:val="0"/>
          <w:numId w:val="2"/>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W przypadku, gdyby Spółka miała zamiar zaprezentować w formie elektronicznej swoje Sprawozdanie Finansowe, Skonsolidowanie Sprawozdanie Finansowe lub Sprawozdanie </w:t>
      </w:r>
      <w:r w:rsidR="00AF74B1">
        <w:rPr>
          <w:rFonts w:ascii="Times New Roman" w:eastAsia="Times New Roman" w:hAnsi="Times New Roman" w:cs="Times New Roman"/>
        </w:rPr>
        <w:t>f</w:t>
      </w:r>
      <w:r w:rsidRPr="00694057">
        <w:rPr>
          <w:rFonts w:ascii="Times New Roman" w:eastAsia="Times New Roman" w:hAnsi="Times New Roman" w:cs="Times New Roman"/>
        </w:rPr>
        <w:t xml:space="preserve">inansowe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pecjalnego </w:t>
      </w:r>
      <w:r w:rsidR="00AF74B1">
        <w:rPr>
          <w:rFonts w:ascii="Times New Roman" w:eastAsia="Times New Roman" w:hAnsi="Times New Roman" w:cs="Times New Roman"/>
        </w:rPr>
        <w:t>p</w:t>
      </w:r>
      <w:r w:rsidRPr="00694057">
        <w:rPr>
          <w:rFonts w:ascii="Times New Roman" w:eastAsia="Times New Roman" w:hAnsi="Times New Roman" w:cs="Times New Roman"/>
        </w:rPr>
        <w:t xml:space="preserve">rzeznaczenia wraz z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prawozdaniami z </w:t>
      </w:r>
      <w:r w:rsidR="00AF74B1">
        <w:rPr>
          <w:rFonts w:ascii="Times New Roman" w:eastAsia="Times New Roman" w:hAnsi="Times New Roman" w:cs="Times New Roman"/>
        </w:rPr>
        <w:t>b</w:t>
      </w:r>
      <w:r w:rsidRPr="00694057">
        <w:rPr>
          <w:rFonts w:ascii="Times New Roman" w:eastAsia="Times New Roman" w:hAnsi="Times New Roman" w:cs="Times New Roman"/>
        </w:rPr>
        <w:t xml:space="preserve">adania wydanymi przez Zleceniobiorcę Zarząd Spółki jest odpowiedzialny za prawidłową prezentację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prawozdań </w:t>
      </w:r>
      <w:r w:rsidR="00AF74B1">
        <w:rPr>
          <w:rFonts w:ascii="Times New Roman" w:eastAsia="Times New Roman" w:hAnsi="Times New Roman" w:cs="Times New Roman"/>
        </w:rPr>
        <w:t>F</w:t>
      </w:r>
      <w:r w:rsidRPr="00694057">
        <w:rPr>
          <w:rFonts w:ascii="Times New Roman" w:eastAsia="Times New Roman" w:hAnsi="Times New Roman" w:cs="Times New Roman"/>
        </w:rPr>
        <w:t xml:space="preserve">inansowych i </w:t>
      </w:r>
      <w:r w:rsidR="00AF74B1">
        <w:rPr>
          <w:rFonts w:ascii="Times New Roman" w:eastAsia="Times New Roman" w:hAnsi="Times New Roman" w:cs="Times New Roman"/>
        </w:rPr>
        <w:t>S</w:t>
      </w:r>
      <w:r w:rsidRPr="00694057">
        <w:rPr>
          <w:rFonts w:ascii="Times New Roman" w:eastAsia="Times New Roman" w:hAnsi="Times New Roman" w:cs="Times New Roman"/>
        </w:rPr>
        <w:t xml:space="preserve">prawozdania z </w:t>
      </w:r>
      <w:r w:rsidR="00AF74B1">
        <w:rPr>
          <w:rFonts w:ascii="Times New Roman" w:eastAsia="Times New Roman" w:hAnsi="Times New Roman" w:cs="Times New Roman"/>
        </w:rPr>
        <w:t>B</w:t>
      </w:r>
      <w:r w:rsidRPr="00694057">
        <w:rPr>
          <w:rFonts w:ascii="Times New Roman" w:eastAsia="Times New Roman" w:hAnsi="Times New Roman" w:cs="Times New Roman"/>
        </w:rPr>
        <w:t xml:space="preserve">adania, jak również za zapewnienie bezpieczeństwa i wiarygodności zawartych w nich informacji przy zastosowaniu odpowiednich środków kontroli. </w:t>
      </w:r>
    </w:p>
    <w:p w14:paraId="22E70874" w14:textId="7D2C9B08" w:rsidR="00694057" w:rsidRPr="00694057" w:rsidRDefault="00694057" w:rsidP="00694057">
      <w:pPr>
        <w:numPr>
          <w:ilvl w:val="0"/>
          <w:numId w:val="2"/>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Dla celów związanych z realizacją usług wchodzących w zakres niniejszej </w:t>
      </w:r>
      <w:r w:rsidR="00AF74B1">
        <w:rPr>
          <w:rFonts w:ascii="Times New Roman" w:eastAsia="Times New Roman" w:hAnsi="Times New Roman" w:cs="Times New Roman"/>
        </w:rPr>
        <w:t>U</w:t>
      </w:r>
      <w:r w:rsidRPr="00694057">
        <w:rPr>
          <w:rFonts w:ascii="Times New Roman" w:eastAsia="Times New Roman" w:hAnsi="Times New Roman" w:cs="Times New Roman"/>
        </w:rPr>
        <w:t>mowy, w sytuacji zaistnienia takiej konieczności, Zleceniodawca powierzy Zleceniobiorcy do przetwarzania dane osobowe. Dane osobowe, których administratorem jest Spółka zależna zostaną powierzone do przetwarzania przez ten podmiot. Zleceniobiorca będzie przetwarzać Dane Osobowe zgodnie z obowiązującymi przepisami prawa. Od każdego dostawcy usług przetwarzania danych, który będzie zaangażowany przez Zleceniobiorcę do przetwarzania Danych Osobowych w imieniu Zleceniobiorcy, wymagane będzie dopełnienie wszystkich stosownych przepisów prawa. Powierzenie przetwarzania danych osobowych nastąpi w oparciu o zawartą pomiędzy Stronami odrębną umowę powierzenia przetwarzania danych zgodne z aktualnie obowiązującymi przepisami krajowymi, jak i unijnymi.</w:t>
      </w:r>
    </w:p>
    <w:p w14:paraId="143C1539" w14:textId="77777777" w:rsidR="00694057" w:rsidRPr="00694057" w:rsidRDefault="00694057" w:rsidP="00694057">
      <w:pPr>
        <w:numPr>
          <w:ilvl w:val="0"/>
          <w:numId w:val="2"/>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Zleceniobiorca zachowuje prawa autorskie oraz wszelkie inne prawa własności intelektualnej </w:t>
      </w:r>
      <w:r w:rsidRPr="00694057">
        <w:rPr>
          <w:rFonts w:ascii="Times New Roman" w:eastAsia="Times New Roman" w:hAnsi="Times New Roman" w:cs="Times New Roman"/>
        </w:rPr>
        <w:br/>
        <w:t>do wszystkiego, co zostało przez niego opracowane przed rozpoczęciem lub w trakcie badania, w tym systemów, metodologii, oprogramowania oraz know-how. Ponadto, Zleceniobiorca zachowuje również prawa autorskie oraz wszelkie inne prawa własności intelektualnej do wszystkich sprawozdań, opinii, porad udzielonych na piśmie lub innych materiałów dostarczonych Spółce, której jednak przysługiwać będzie pełne prawo do wykorzystywania wspomnianych materiałów zgodnego z zapisami ust. 1, w tym w szczególności do użytku wewnętrznego, przekazywania przedmiotowych dokumentów udziałowcom, organom Spółki/Spółki zależnej, inwestorom, obligatariuszom, właściwym organom oraz instytucjom.</w:t>
      </w:r>
    </w:p>
    <w:p w14:paraId="6006DF55" w14:textId="77777777" w:rsidR="00694057" w:rsidRPr="00694057" w:rsidRDefault="00694057" w:rsidP="00694057">
      <w:pPr>
        <w:numPr>
          <w:ilvl w:val="0"/>
          <w:numId w:val="2"/>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W trakcie wykonywania Usług, Zleceniobiorca ma obowiązek stosować się do wszelkich obowiązujących u Zleceniodawcy procedur, regulaminów oraz zasad, w tym wynikających z regulacji wewnętrznych lub z przepisów powszechnie obowiązujących. W szczególności Zleceniobiorca zobowiązuje się przestrzegać wszystkich obowiązujących u Zleceniodawcy wymogów w zakresie odnoszącym się do zapobiegania i przeciwdziałania rozprzestrzeniania się wirusa SARS COV2.</w:t>
      </w:r>
    </w:p>
    <w:p w14:paraId="02B29F7E"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p>
    <w:p w14:paraId="199D4F8F"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12</w:t>
      </w:r>
    </w:p>
    <w:p w14:paraId="4301EFED"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Tajemnica Przedsiębiorstwa i Klauzula Poufności</w:t>
      </w:r>
    </w:p>
    <w:p w14:paraId="3C5E32CF" w14:textId="77777777" w:rsidR="00694057" w:rsidRPr="00694057" w:rsidRDefault="00694057" w:rsidP="00694057">
      <w:pPr>
        <w:spacing w:after="0" w:line="276" w:lineRule="auto"/>
        <w:jc w:val="both"/>
        <w:rPr>
          <w:rFonts w:ascii="Times New Roman" w:eastAsia="Times New Roman" w:hAnsi="Times New Roman" w:cs="Times New Roman"/>
          <w:b/>
        </w:rPr>
      </w:pPr>
    </w:p>
    <w:p w14:paraId="04D015A1" w14:textId="77777777" w:rsidR="00694057" w:rsidRPr="00694057" w:rsidRDefault="00694057" w:rsidP="00694057">
      <w:pPr>
        <w:numPr>
          <w:ilvl w:val="0"/>
          <w:numId w:val="3"/>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Wszelkie informacje przekazane lub udostępnione przez Zleceniodawcę Zleceniobiorcy w ramach realizacji niniejszej Umowy, w szczególności o charakterze finansowym, technicznym, technologicznym, handlowym lub związane z organizacją przedsiębiorstwa, jak również treść niniejszej Umowy, będą traktowane jako informacje poufne (dalej Informacje poufne), i nie mogą być w żadnej formie udostępniane lub przekazywane podmiotom trzecim. Zleceniodawca wyraża zgodę na ujawnienie Informacji poufnych przez Zleceniobiorcę pracownikom lub Partnerom, z których wsparcia </w:t>
      </w:r>
      <w:r w:rsidRPr="00694057">
        <w:rPr>
          <w:rFonts w:ascii="Times New Roman" w:eastAsia="Times New Roman" w:hAnsi="Times New Roman" w:cs="Times New Roman"/>
        </w:rPr>
        <w:lastRenderedPageBreak/>
        <w:t>Zleceniobiorca korzysta świadcząc Usługi w związku z Umową, którzy zobowiązali się do przestrzegania zobowiązań o zachowaniu poufności zgodnie z warunkami określonymi Umową.</w:t>
      </w:r>
    </w:p>
    <w:p w14:paraId="3DDA8094" w14:textId="632F814C" w:rsidR="00694057" w:rsidRPr="00694057" w:rsidRDefault="00694057" w:rsidP="00694057">
      <w:pPr>
        <w:numPr>
          <w:ilvl w:val="0"/>
          <w:numId w:val="3"/>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Strony </w:t>
      </w:r>
      <w:r w:rsidR="00AF74B1">
        <w:rPr>
          <w:rFonts w:ascii="Times New Roman" w:eastAsia="Times New Roman" w:hAnsi="Times New Roman" w:cs="Times New Roman"/>
        </w:rPr>
        <w:t>U</w:t>
      </w:r>
      <w:r w:rsidRPr="00694057">
        <w:rPr>
          <w:rFonts w:ascii="Times New Roman" w:eastAsia="Times New Roman" w:hAnsi="Times New Roman" w:cs="Times New Roman"/>
        </w:rPr>
        <w:t>mowy ponoszą pełną odpowiedzialność za szkodę wyrządzoną przekazaniem, ujawnieniem lub wykorzystaniem tych informacji, bez względu na to, czy działania takie zagrażają istotnym interesom drugiej strony. Zapis ust. 6 stosuje się odpowiednio.</w:t>
      </w:r>
    </w:p>
    <w:p w14:paraId="0283855C" w14:textId="77777777" w:rsidR="00694057" w:rsidRPr="00694057" w:rsidRDefault="00694057" w:rsidP="00694057">
      <w:pPr>
        <w:numPr>
          <w:ilvl w:val="0"/>
          <w:numId w:val="3"/>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W razie jakichkolwiek wątpliwości, co do charakteru danej informacji, przed jej ujawnieniem lub uczynieniem dostępną, Strona jest zobowiązana zwrócić się do drugiej Strony umowy o wskazanie, czy informację tę ma traktować jako Informację poufną.</w:t>
      </w:r>
    </w:p>
    <w:p w14:paraId="0A9FDADD" w14:textId="613FB24A" w:rsidR="00694057" w:rsidRPr="00694057" w:rsidRDefault="00694057" w:rsidP="00694057">
      <w:pPr>
        <w:numPr>
          <w:ilvl w:val="0"/>
          <w:numId w:val="3"/>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Każda ze Stron zobowiązuje się chronić informacje poufne drugiej strony w taki sam sposób, w jaki zabezpiecza swoje własne Informacje poufne podobnego typu, postępując zgodnie ze standardami zawodowymi. Udostępnianie Informacji poufnych będzie ograniczone do osób bezpośrednio uczestniczących w wykonywaniu zobowiązań wynikających z </w:t>
      </w:r>
      <w:r w:rsidR="00AF74B1">
        <w:rPr>
          <w:rFonts w:ascii="Times New Roman" w:eastAsia="Times New Roman" w:hAnsi="Times New Roman" w:cs="Times New Roman"/>
        </w:rPr>
        <w:t>U</w:t>
      </w:r>
      <w:r w:rsidRPr="00694057">
        <w:rPr>
          <w:rFonts w:ascii="Times New Roman" w:eastAsia="Times New Roman" w:hAnsi="Times New Roman" w:cs="Times New Roman"/>
        </w:rPr>
        <w:t xml:space="preserve">mowy. </w:t>
      </w:r>
    </w:p>
    <w:p w14:paraId="319C0BDB" w14:textId="169DDC76" w:rsidR="00694057" w:rsidRPr="00694057" w:rsidRDefault="00694057" w:rsidP="00694057">
      <w:pPr>
        <w:numPr>
          <w:ilvl w:val="0"/>
          <w:numId w:val="3"/>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 xml:space="preserve">Strony </w:t>
      </w:r>
      <w:r w:rsidR="00AF74B1">
        <w:rPr>
          <w:rFonts w:ascii="Times New Roman" w:eastAsia="Times New Roman" w:hAnsi="Times New Roman" w:cs="Times New Roman"/>
        </w:rPr>
        <w:t>U</w:t>
      </w:r>
      <w:r w:rsidRPr="00694057">
        <w:rPr>
          <w:rFonts w:ascii="Times New Roman" w:eastAsia="Times New Roman" w:hAnsi="Times New Roman" w:cs="Times New Roman"/>
        </w:rPr>
        <w:t xml:space="preserve">mowy zobowiązują się do wykorzystywania Informacji poufnych przekazywanych przez drugą stronę </w:t>
      </w:r>
      <w:r w:rsidR="00AF74B1">
        <w:rPr>
          <w:rFonts w:ascii="Times New Roman" w:eastAsia="Times New Roman" w:hAnsi="Times New Roman" w:cs="Times New Roman"/>
        </w:rPr>
        <w:t>U</w:t>
      </w:r>
      <w:r w:rsidRPr="00694057">
        <w:rPr>
          <w:rFonts w:ascii="Times New Roman" w:eastAsia="Times New Roman" w:hAnsi="Times New Roman" w:cs="Times New Roman"/>
        </w:rPr>
        <w:t xml:space="preserve">mowy tylko w celu wykonania zobowiązań wynikających z </w:t>
      </w:r>
      <w:r w:rsidR="00AF74B1">
        <w:rPr>
          <w:rFonts w:ascii="Times New Roman" w:eastAsia="Times New Roman" w:hAnsi="Times New Roman" w:cs="Times New Roman"/>
        </w:rPr>
        <w:t>U</w:t>
      </w:r>
      <w:r w:rsidRPr="00694057">
        <w:rPr>
          <w:rFonts w:ascii="Times New Roman" w:eastAsia="Times New Roman" w:hAnsi="Times New Roman" w:cs="Times New Roman"/>
        </w:rPr>
        <w:t xml:space="preserve">mowy. </w:t>
      </w:r>
    </w:p>
    <w:p w14:paraId="4A7FAA8A" w14:textId="77777777" w:rsidR="00694057" w:rsidRPr="00694057" w:rsidRDefault="00694057" w:rsidP="00694057">
      <w:pPr>
        <w:numPr>
          <w:ilvl w:val="0"/>
          <w:numId w:val="3"/>
        </w:numPr>
        <w:tabs>
          <w:tab w:val="left" w:pos="284"/>
        </w:tabs>
        <w:spacing w:after="0" w:line="276" w:lineRule="auto"/>
        <w:ind w:left="0" w:firstLine="0"/>
        <w:jc w:val="both"/>
        <w:rPr>
          <w:rFonts w:ascii="Times New Roman" w:eastAsia="Times New Roman" w:hAnsi="Times New Roman" w:cs="Times New Roman"/>
        </w:rPr>
      </w:pPr>
      <w:r w:rsidRPr="00694057">
        <w:rPr>
          <w:rFonts w:ascii="Times New Roman" w:eastAsia="Times New Roman" w:hAnsi="Times New Roman" w:cs="Times New Roman"/>
        </w:rPr>
        <w:t>Ograniczenia dotyczące ujawniania Informacji poufnych nie obowiązują w następujących przypadkach:</w:t>
      </w:r>
    </w:p>
    <w:p w14:paraId="1EBE407F" w14:textId="4D9B65D6" w:rsidR="00694057" w:rsidRPr="00694057" w:rsidRDefault="00694057" w:rsidP="00694057">
      <w:pPr>
        <w:numPr>
          <w:ilvl w:val="0"/>
          <w:numId w:val="12"/>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ujawniania Informacji poufnych każdej osobie trzeciej, po uprzednim uzyskaniu pisemnej zgody Strony, której działalności ta informacja dotyczy, wyrażonej w formie pisemnej pod rygorem nieważności, pod warunkiem zapewnienia ochrony informacji przynajmniej na tym samym poziomie, jak uregulowany w </w:t>
      </w:r>
      <w:r w:rsidR="00792B96">
        <w:rPr>
          <w:rFonts w:ascii="Times New Roman" w:eastAsia="Times New Roman" w:hAnsi="Times New Roman" w:cs="Times New Roman"/>
        </w:rPr>
        <w:t>U</w:t>
      </w:r>
      <w:r w:rsidRPr="00694057">
        <w:rPr>
          <w:rFonts w:ascii="Times New Roman" w:eastAsia="Times New Roman" w:hAnsi="Times New Roman" w:cs="Times New Roman"/>
        </w:rPr>
        <w:t>mowie;</w:t>
      </w:r>
    </w:p>
    <w:p w14:paraId="03BD0788" w14:textId="77777777" w:rsidR="00694057" w:rsidRPr="00694057" w:rsidRDefault="00694057" w:rsidP="00694057">
      <w:pPr>
        <w:numPr>
          <w:ilvl w:val="0"/>
          <w:numId w:val="12"/>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w przypadku, gdy wymagać będą tego bezwzględnie obowiązujące przepisy prawa, przy czym </w:t>
      </w:r>
      <w:r w:rsidRPr="00694057">
        <w:rPr>
          <w:rFonts w:ascii="Times New Roman" w:eastAsia="Times New Roman" w:hAnsi="Times New Roman" w:cs="Times New Roman"/>
        </w:rPr>
        <w:br/>
        <w:t xml:space="preserve">o ile obowiązujące przepisy prawa nie stanowią inaczej, Strona ujawniająca ma obowiązek dołożyć wszelkich możliwych starań, aby z wyprzedzeniem poinformować drugą Stronę </w:t>
      </w:r>
      <w:r w:rsidRPr="00694057">
        <w:rPr>
          <w:rFonts w:ascii="Times New Roman" w:eastAsia="Times New Roman" w:hAnsi="Times New Roman" w:cs="Times New Roman"/>
        </w:rPr>
        <w:br/>
        <w:t>o każdym przypadku ujawnienia Informacji poufnych oraz udzielić drugiej Stronie wszelkiej niezbędnej pomocy, aby druga Strona mogła zareagować i zapobiec ujawnieniu, jeśli zachodzi taka potrzeba. W przypadku braku uprzedniego powiadomienia Strona ujawniająca poinformuje drugą Stronę o przypadku ujawnienia Informacji poufnych niezwłocznie po ich ujawnianiu, chyba że zabraniają tego właściwe przepisy prawa;</w:t>
      </w:r>
    </w:p>
    <w:p w14:paraId="05D69326" w14:textId="77777777" w:rsidR="00694057" w:rsidRPr="00694057" w:rsidRDefault="00694057" w:rsidP="00694057">
      <w:pPr>
        <w:numPr>
          <w:ilvl w:val="0"/>
          <w:numId w:val="12"/>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informacje te są dostępne publicznie w momencie otrzymania albo następnie stały się informacjami dostępnymi publicznie po ich ujawnieniu, jednak bez naruszenia przez Stronę otrzymującą postanowień niniejszej Umowy.</w:t>
      </w:r>
    </w:p>
    <w:p w14:paraId="13D7C8C3" w14:textId="77777777" w:rsidR="00694057" w:rsidRPr="00694057" w:rsidRDefault="00694057" w:rsidP="00694057">
      <w:pPr>
        <w:tabs>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rPr>
      </w:pPr>
      <w:r w:rsidRPr="00694057">
        <w:rPr>
          <w:rFonts w:ascii="Times New Roman" w:eastAsia="Times New Roman" w:hAnsi="Times New Roman" w:cs="Times New Roman"/>
        </w:rPr>
        <w:t xml:space="preserve">7. </w:t>
      </w:r>
      <w:r w:rsidRPr="00694057">
        <w:rPr>
          <w:rFonts w:ascii="Times New Roman" w:eastAsia="Times New Roman" w:hAnsi="Times New Roman" w:cs="Times New Roman"/>
          <w:color w:val="000000"/>
        </w:rPr>
        <w:t xml:space="preserve">Spółka zezwala Zleceniobiorcy powoływać się na firmę Spółki, jako jej klienta, jednak Zleceniobiorca może powoływać się na Spółkę, jako odbiorcę Usług, tylko jeżeli powszechnie wiadomo, </w:t>
      </w:r>
      <w:r w:rsidRPr="00694057">
        <w:rPr>
          <w:rFonts w:ascii="Times New Roman" w:eastAsia="Times New Roman" w:hAnsi="Times New Roman" w:cs="Times New Roman"/>
          <w:color w:val="000000"/>
        </w:rPr>
        <w:br/>
        <w:t xml:space="preserve">że Zleceniobiorca wykonuje lub wykonywał takie usługi. </w:t>
      </w:r>
    </w:p>
    <w:p w14:paraId="583D9DE8"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8. Strony są świadome ryzyka powszechnie stosowanych form komunikacji elektronicznej (e-mail) związanego z działaniem wirusów oraz możliwością zafałszowania, zmiany lub zniszczenia danych oraz możliwością ich dostarczenia do osób trzecich, jak również powstania ewentualnych szkód wynikających z przesyłania takich danych we własnych systemach komputerowych. </w:t>
      </w:r>
    </w:p>
    <w:p w14:paraId="4EDFA88B" w14:textId="77777777" w:rsidR="00694057" w:rsidRPr="00694057" w:rsidRDefault="00694057" w:rsidP="00792B96">
      <w:pPr>
        <w:spacing w:after="0" w:line="276" w:lineRule="auto"/>
        <w:jc w:val="both"/>
        <w:outlineLvl w:val="1"/>
        <w:rPr>
          <w:rFonts w:ascii="Times New Roman" w:eastAsia="Times New Roman" w:hAnsi="Times New Roman" w:cs="Times New Roman"/>
          <w:lang w:eastAsia="cs-CZ"/>
        </w:rPr>
      </w:pPr>
      <w:r w:rsidRPr="00694057">
        <w:rPr>
          <w:rFonts w:ascii="Times New Roman" w:eastAsia="Times New Roman" w:hAnsi="Times New Roman" w:cs="Times New Roman"/>
        </w:rPr>
        <w:t xml:space="preserve">9. </w:t>
      </w:r>
      <w:r w:rsidRPr="00694057">
        <w:rPr>
          <w:rFonts w:ascii="Times New Roman" w:eastAsia="Times New Roman" w:hAnsi="Times New Roman" w:cs="Times New Roman"/>
          <w:lang w:eastAsia="cs-CZ"/>
        </w:rPr>
        <w:t>Zleceniodawca zobowiązuje się do zachowania poufności wszystkich metodologii i technologii wykorzystywanych przez Zleceniobiorcę w celu świadczenia Usług.</w:t>
      </w:r>
    </w:p>
    <w:p w14:paraId="7551BF79" w14:textId="16B3FBC9" w:rsidR="00694057" w:rsidRPr="00694057" w:rsidRDefault="00694057" w:rsidP="00792B96">
      <w:pPr>
        <w:spacing w:after="0" w:line="276" w:lineRule="auto"/>
        <w:jc w:val="both"/>
        <w:outlineLvl w:val="1"/>
        <w:rPr>
          <w:rFonts w:ascii="Times New Roman" w:eastAsia="Times New Roman" w:hAnsi="Times New Roman" w:cs="Times New Roman"/>
          <w:i/>
        </w:rPr>
      </w:pPr>
      <w:r w:rsidRPr="00694057">
        <w:rPr>
          <w:rFonts w:ascii="Times New Roman" w:eastAsia="Times New Roman" w:hAnsi="Times New Roman" w:cs="Times New Roman"/>
          <w:lang w:eastAsia="cs-CZ"/>
        </w:rPr>
        <w:t xml:space="preserve">10. W przypadku wypowiedzenia Umowy, Zleceniodawca wyraża zgodę na komunikację i współpracę pomiędzy Zleceniobiorcą, a nowym biegłym rewidentem Zleceniodawcy (zgodnie z informacją przekazaną Zleceniobiorcy przez Zleceniodawcę) w niezbędnym zakresie określonym we właściwych przepisach prawa i </w:t>
      </w:r>
      <w:r w:rsidR="003A24CD">
        <w:rPr>
          <w:rFonts w:ascii="Times New Roman" w:eastAsia="Times New Roman" w:hAnsi="Times New Roman" w:cs="Times New Roman"/>
          <w:lang w:eastAsia="cs-CZ"/>
        </w:rPr>
        <w:t>S</w:t>
      </w:r>
      <w:r w:rsidRPr="00694057">
        <w:rPr>
          <w:rFonts w:ascii="Times New Roman" w:eastAsia="Times New Roman" w:hAnsi="Times New Roman" w:cs="Times New Roman"/>
          <w:lang w:eastAsia="cs-CZ"/>
        </w:rPr>
        <w:t xml:space="preserve">tandardach </w:t>
      </w:r>
      <w:r w:rsidR="003A24CD">
        <w:rPr>
          <w:rFonts w:ascii="Times New Roman" w:eastAsia="Times New Roman" w:hAnsi="Times New Roman" w:cs="Times New Roman"/>
          <w:lang w:eastAsia="cs-CZ"/>
        </w:rPr>
        <w:t>Badania</w:t>
      </w:r>
      <w:r w:rsidRPr="00694057">
        <w:rPr>
          <w:rFonts w:ascii="Times New Roman" w:eastAsia="Times New Roman" w:hAnsi="Times New Roman" w:cs="Times New Roman"/>
          <w:lang w:eastAsia="cs-CZ"/>
        </w:rPr>
        <w:t>. Komunikacja taka nie będzie stanowić naruszenia zobowiązania do zachowania poufności zgodnie z Umową</w:t>
      </w:r>
      <w:r w:rsidRPr="00694057">
        <w:rPr>
          <w:rFonts w:ascii="Times New Roman" w:eastAsia="Times New Roman" w:hAnsi="Times New Roman" w:cs="Times New Roman"/>
          <w:i/>
          <w:lang w:eastAsia="cs-CZ"/>
        </w:rPr>
        <w:t>.</w:t>
      </w:r>
    </w:p>
    <w:p w14:paraId="5C2B8323" w14:textId="77777777" w:rsidR="00694057" w:rsidRPr="00694057" w:rsidRDefault="00694057" w:rsidP="00694057">
      <w:pPr>
        <w:spacing w:after="0" w:line="276" w:lineRule="auto"/>
        <w:jc w:val="both"/>
        <w:rPr>
          <w:rFonts w:ascii="Times New Roman" w:eastAsia="Times New Roman" w:hAnsi="Times New Roman" w:cs="Times New Roman"/>
        </w:rPr>
      </w:pPr>
    </w:p>
    <w:p w14:paraId="51E70F23" w14:textId="77777777" w:rsidR="007B7608" w:rsidRDefault="007B7608" w:rsidP="00694057">
      <w:pPr>
        <w:spacing w:after="0" w:line="276" w:lineRule="auto"/>
        <w:jc w:val="center"/>
        <w:rPr>
          <w:rFonts w:ascii="Times New Roman" w:eastAsia="Times New Roman" w:hAnsi="Times New Roman" w:cs="Times New Roman"/>
          <w:b/>
        </w:rPr>
      </w:pPr>
    </w:p>
    <w:p w14:paraId="389F9748" w14:textId="77777777" w:rsidR="007B7608" w:rsidRDefault="007B7608" w:rsidP="00694057">
      <w:pPr>
        <w:spacing w:after="0" w:line="276" w:lineRule="auto"/>
        <w:jc w:val="center"/>
        <w:rPr>
          <w:rFonts w:ascii="Times New Roman" w:eastAsia="Times New Roman" w:hAnsi="Times New Roman" w:cs="Times New Roman"/>
          <w:b/>
        </w:rPr>
      </w:pPr>
    </w:p>
    <w:p w14:paraId="0C52AB10" w14:textId="283C9EAA"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lastRenderedPageBreak/>
        <w:t>§ 13</w:t>
      </w:r>
    </w:p>
    <w:p w14:paraId="5A793404"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Zakaz pozyskiwania pracowników Zleceniobiorcy</w:t>
      </w:r>
    </w:p>
    <w:p w14:paraId="76CD67EC" w14:textId="77777777" w:rsidR="00694057" w:rsidRPr="00694057" w:rsidRDefault="00694057" w:rsidP="00694057">
      <w:pPr>
        <w:spacing w:after="0" w:line="276" w:lineRule="auto"/>
        <w:jc w:val="both"/>
        <w:rPr>
          <w:rFonts w:ascii="Times New Roman" w:eastAsia="Times New Roman" w:hAnsi="Times New Roman" w:cs="Times New Roman"/>
          <w:b/>
        </w:rPr>
      </w:pPr>
    </w:p>
    <w:p w14:paraId="4118CD35" w14:textId="641043F9" w:rsidR="00694057" w:rsidRPr="00694057" w:rsidRDefault="00694057" w:rsidP="00694057">
      <w:pPr>
        <w:spacing w:after="0" w:line="276" w:lineRule="auto"/>
        <w:jc w:val="both"/>
        <w:rPr>
          <w:rFonts w:ascii="Times New Roman" w:eastAsia="Times New Roman" w:hAnsi="Times New Roman" w:cs="Times New Roman"/>
          <w:b/>
        </w:rPr>
      </w:pPr>
      <w:r w:rsidRPr="00694057">
        <w:rPr>
          <w:rFonts w:ascii="Times New Roman" w:eastAsia="Times New Roman" w:hAnsi="Times New Roman" w:cs="Times New Roman"/>
        </w:rPr>
        <w:t xml:space="preserve">Zleceniodawca jest zobowiązany w trakcie realizacji </w:t>
      </w:r>
      <w:r w:rsidR="00EE59C4">
        <w:rPr>
          <w:rFonts w:ascii="Times New Roman" w:eastAsia="Times New Roman" w:hAnsi="Times New Roman" w:cs="Times New Roman"/>
        </w:rPr>
        <w:t>U</w:t>
      </w:r>
      <w:r w:rsidRPr="00694057">
        <w:rPr>
          <w:rFonts w:ascii="Times New Roman" w:eastAsia="Times New Roman" w:hAnsi="Times New Roman" w:cs="Times New Roman"/>
        </w:rPr>
        <w:t xml:space="preserve">mowy łączącej go ze Zleceniobiorcą, jak też </w:t>
      </w:r>
      <w:r w:rsidRPr="00694057">
        <w:rPr>
          <w:rFonts w:ascii="Times New Roman" w:eastAsia="Times New Roman" w:hAnsi="Times New Roman" w:cs="Times New Roman"/>
        </w:rPr>
        <w:br/>
        <w:t>w okresie dwóch lat od jej zakończenia, do niepodejmowania żadnych działań na rachunek własny ani też na rzecz innego podmiotu, zmierzających do zatrudnienia, pozyskania (pośrednio lub bezpośrednio) lub przejęcia od drugiej strony jakiejkolwiek osoby, która w czasie realizacji niniejszej umowy uczestniczyła z ramienia Zleceniobiorcy bezpośrednio w badaniu sprawozdań finansowych Zleceniodawcy.</w:t>
      </w:r>
    </w:p>
    <w:p w14:paraId="6F85497C" w14:textId="77777777" w:rsidR="00694057" w:rsidRPr="00694057" w:rsidRDefault="00694057" w:rsidP="00694057">
      <w:pPr>
        <w:spacing w:after="0" w:line="276" w:lineRule="auto"/>
        <w:jc w:val="both"/>
        <w:rPr>
          <w:rFonts w:ascii="Times New Roman" w:eastAsia="Times New Roman" w:hAnsi="Times New Roman" w:cs="Times New Roman"/>
          <w:b/>
        </w:rPr>
      </w:pPr>
    </w:p>
    <w:p w14:paraId="67611514"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14</w:t>
      </w:r>
    </w:p>
    <w:p w14:paraId="12728400"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Rozwiązanie Umowy</w:t>
      </w:r>
    </w:p>
    <w:p w14:paraId="4E3E9E69" w14:textId="77777777" w:rsidR="00694057" w:rsidRPr="00694057" w:rsidRDefault="00694057" w:rsidP="00694057">
      <w:pPr>
        <w:spacing w:after="0" w:line="276" w:lineRule="auto"/>
        <w:jc w:val="both"/>
        <w:rPr>
          <w:rFonts w:ascii="Times New Roman" w:eastAsia="Times New Roman" w:hAnsi="Times New Roman" w:cs="Times New Roman"/>
          <w:b/>
        </w:rPr>
      </w:pPr>
    </w:p>
    <w:p w14:paraId="534FF4A4" w14:textId="48A81498" w:rsidR="00694057" w:rsidRPr="003A24CD" w:rsidRDefault="00694057" w:rsidP="003A24CD">
      <w:pPr>
        <w:pStyle w:val="Akapitzlist"/>
        <w:numPr>
          <w:ilvl w:val="0"/>
          <w:numId w:val="17"/>
        </w:numPr>
        <w:tabs>
          <w:tab w:val="left" w:pos="284"/>
        </w:tabs>
        <w:spacing w:after="0" w:line="276" w:lineRule="auto"/>
        <w:ind w:left="0" w:firstLine="0"/>
        <w:jc w:val="both"/>
        <w:rPr>
          <w:rFonts w:ascii="Times New Roman" w:eastAsia="Times New Roman" w:hAnsi="Times New Roman" w:cs="Times New Roman"/>
        </w:rPr>
      </w:pPr>
      <w:r w:rsidRPr="003A24CD">
        <w:rPr>
          <w:rFonts w:ascii="Times New Roman" w:eastAsia="Times New Roman" w:hAnsi="Times New Roman" w:cs="Times New Roman"/>
        </w:rPr>
        <w:t>Strony zgodnie oświadczają, że Zleceniodawca ma prawo rozwiązać niniejszą Umowę bez zachowania okresu wypowiedzenia, poza innymi sytuacjami określonymi w Umowie, w następujących uzasadnionych przypadkach:</w:t>
      </w:r>
    </w:p>
    <w:p w14:paraId="3D6910E5" w14:textId="6B70F5A5" w:rsidR="00694057" w:rsidRPr="00694057" w:rsidRDefault="00694057" w:rsidP="00694057">
      <w:pPr>
        <w:numPr>
          <w:ilvl w:val="0"/>
          <w:numId w:val="13"/>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gdy Zleceniobiorca opóźnia się z rozpoczęciem lub wykonaniem przedmiotu </w:t>
      </w:r>
      <w:r w:rsidR="00EE59C4">
        <w:rPr>
          <w:rFonts w:ascii="Times New Roman" w:eastAsia="Times New Roman" w:hAnsi="Times New Roman" w:cs="Times New Roman"/>
        </w:rPr>
        <w:t>U</w:t>
      </w:r>
      <w:r w:rsidRPr="00694057">
        <w:rPr>
          <w:rFonts w:ascii="Times New Roman" w:eastAsia="Times New Roman" w:hAnsi="Times New Roman" w:cs="Times New Roman"/>
        </w:rPr>
        <w:t>mowy tak dalece, iż nie jest prawdopodobne, że zdoła go ukończyć w czasie umówionym;</w:t>
      </w:r>
    </w:p>
    <w:p w14:paraId="02B9E874" w14:textId="5584D356" w:rsidR="00694057" w:rsidRPr="00694057" w:rsidRDefault="00694057" w:rsidP="00694057">
      <w:pPr>
        <w:numPr>
          <w:ilvl w:val="0"/>
          <w:numId w:val="13"/>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gdy Zleceniobiorca wykonuje przedmiot </w:t>
      </w:r>
      <w:r w:rsidR="00EE59C4">
        <w:rPr>
          <w:rFonts w:ascii="Times New Roman" w:eastAsia="Times New Roman" w:hAnsi="Times New Roman" w:cs="Times New Roman"/>
        </w:rPr>
        <w:t>U</w:t>
      </w:r>
      <w:r w:rsidRPr="00694057">
        <w:rPr>
          <w:rFonts w:ascii="Times New Roman" w:eastAsia="Times New Roman" w:hAnsi="Times New Roman" w:cs="Times New Roman"/>
        </w:rPr>
        <w:t xml:space="preserve">mowy w sposób wadliwy albo sprzeczny z </w:t>
      </w:r>
      <w:r w:rsidR="00EE59C4">
        <w:rPr>
          <w:rFonts w:ascii="Times New Roman" w:eastAsia="Times New Roman" w:hAnsi="Times New Roman" w:cs="Times New Roman"/>
        </w:rPr>
        <w:t>U</w:t>
      </w:r>
      <w:r w:rsidRPr="00694057">
        <w:rPr>
          <w:rFonts w:ascii="Times New Roman" w:eastAsia="Times New Roman" w:hAnsi="Times New Roman" w:cs="Times New Roman"/>
        </w:rPr>
        <w:t xml:space="preserve">mową, przepisami powszechnie obowiązującymi lub </w:t>
      </w:r>
      <w:r w:rsidR="0016142C">
        <w:rPr>
          <w:rFonts w:ascii="Times New Roman" w:eastAsia="Times New Roman" w:hAnsi="Times New Roman" w:cs="Times New Roman"/>
        </w:rPr>
        <w:t>S</w:t>
      </w:r>
      <w:r w:rsidRPr="00694057">
        <w:rPr>
          <w:rFonts w:ascii="Times New Roman" w:eastAsia="Times New Roman" w:hAnsi="Times New Roman" w:cs="Times New Roman"/>
        </w:rPr>
        <w:t xml:space="preserve">tandardami </w:t>
      </w:r>
      <w:r w:rsidR="0016142C">
        <w:rPr>
          <w:rFonts w:ascii="Times New Roman" w:eastAsia="Times New Roman" w:hAnsi="Times New Roman" w:cs="Times New Roman"/>
        </w:rPr>
        <w:t>Badania</w:t>
      </w:r>
      <w:r w:rsidRPr="00694057">
        <w:rPr>
          <w:rFonts w:ascii="Times New Roman" w:eastAsia="Times New Roman" w:hAnsi="Times New Roman" w:cs="Times New Roman"/>
        </w:rPr>
        <w:t xml:space="preserve"> i pomimo wezwania go przez Zleceniodawcę do zmiany sposobu wykonania </w:t>
      </w:r>
      <w:r w:rsidR="00EE59C4">
        <w:rPr>
          <w:rFonts w:ascii="Times New Roman" w:eastAsia="Times New Roman" w:hAnsi="Times New Roman" w:cs="Times New Roman"/>
        </w:rPr>
        <w:t>U</w:t>
      </w:r>
      <w:r w:rsidRPr="00694057">
        <w:rPr>
          <w:rFonts w:ascii="Times New Roman" w:eastAsia="Times New Roman" w:hAnsi="Times New Roman" w:cs="Times New Roman"/>
        </w:rPr>
        <w:t>mowy w wyznaczonym terminie, nie zmienia sposobu swojego działania;</w:t>
      </w:r>
    </w:p>
    <w:p w14:paraId="311753A7" w14:textId="5D7B6F7C" w:rsidR="00694057" w:rsidRDefault="00694057" w:rsidP="00694057">
      <w:pPr>
        <w:numPr>
          <w:ilvl w:val="0"/>
          <w:numId w:val="13"/>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gdy Zleceniobiorca opóźnia się, z przyczyn od niego zależnych, z wykonaniem i przekazaniem Zleceniodawcy przedmiotu Umowy o co najmniej 21 dni w stosunku do terminu wykonania określonego w Harmonogramie; </w:t>
      </w:r>
    </w:p>
    <w:p w14:paraId="66F0F945" w14:textId="77777777" w:rsidR="00694057" w:rsidRPr="00694057" w:rsidRDefault="00694057" w:rsidP="00694057">
      <w:pPr>
        <w:numPr>
          <w:ilvl w:val="0"/>
          <w:numId w:val="13"/>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gdy Zleceniobiorca dokona przeniesienia praw lub obowiązków wynikających z Umowy bez pisemnej zgody Zleceniodawcy;</w:t>
      </w:r>
    </w:p>
    <w:p w14:paraId="4597C779" w14:textId="77777777" w:rsidR="00694057" w:rsidRPr="00694057" w:rsidRDefault="00694057" w:rsidP="00694057">
      <w:pPr>
        <w:numPr>
          <w:ilvl w:val="0"/>
          <w:numId w:val="13"/>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gdy Zleceniobiorca dopuścił się jakiegokolwiek innego rażącego naruszenia postanowień Umowy lub przepisów powszechnie obowiązujących. </w:t>
      </w:r>
    </w:p>
    <w:p w14:paraId="6ACC4D03"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2. Zleceniobiorca ma prawo rozwiązać niniejszą Umowę bez zachowania okresu wypowiedzenia, poza innymi sytuacjami określonymi w Umowie, w przypadku gdy: </w:t>
      </w:r>
    </w:p>
    <w:p w14:paraId="3AB3670C" w14:textId="77777777" w:rsidR="00694057" w:rsidRPr="00694057" w:rsidRDefault="00694057" w:rsidP="00694057">
      <w:pPr>
        <w:numPr>
          <w:ilvl w:val="0"/>
          <w:numId w:val="14"/>
        </w:numPr>
        <w:tabs>
          <w:tab w:val="left" w:pos="142"/>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Zleceniodawca dopuści się rażącego naruszenia postanowień umownych lub przepisów powszechnie obowiązujących;</w:t>
      </w:r>
    </w:p>
    <w:p w14:paraId="0F85140D" w14:textId="56012FDD" w:rsidR="00694057" w:rsidRPr="00694057" w:rsidRDefault="00694057" w:rsidP="00694057">
      <w:pPr>
        <w:numPr>
          <w:ilvl w:val="0"/>
          <w:numId w:val="14"/>
        </w:num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jeżeli w sposób uzasadniony uzna, iż nie jest w stanie kontynuować wykonywania usług zgodnie z obowiązującymi przepisami prawa, zasadami etyki zawodowej lub Krajowymi </w:t>
      </w:r>
      <w:r w:rsidR="003A24CD">
        <w:rPr>
          <w:rFonts w:ascii="Times New Roman" w:eastAsia="Times New Roman" w:hAnsi="Times New Roman" w:cs="Times New Roman"/>
        </w:rPr>
        <w:t>S</w:t>
      </w:r>
      <w:r w:rsidRPr="00694057">
        <w:rPr>
          <w:rFonts w:ascii="Times New Roman" w:eastAsia="Times New Roman" w:hAnsi="Times New Roman" w:cs="Times New Roman"/>
        </w:rPr>
        <w:t xml:space="preserve">tandardami </w:t>
      </w:r>
      <w:r w:rsidR="003A24CD">
        <w:rPr>
          <w:rFonts w:ascii="Times New Roman" w:eastAsia="Times New Roman" w:hAnsi="Times New Roman" w:cs="Times New Roman"/>
        </w:rPr>
        <w:t>B</w:t>
      </w:r>
      <w:r w:rsidR="00EE59C4">
        <w:rPr>
          <w:rFonts w:ascii="Times New Roman" w:eastAsia="Times New Roman" w:hAnsi="Times New Roman" w:cs="Times New Roman"/>
        </w:rPr>
        <w:t>adan</w:t>
      </w:r>
      <w:r w:rsidR="003A24CD">
        <w:rPr>
          <w:rFonts w:ascii="Times New Roman" w:eastAsia="Times New Roman" w:hAnsi="Times New Roman" w:cs="Times New Roman"/>
        </w:rPr>
        <w:t>i</w:t>
      </w:r>
      <w:r w:rsidR="00EE59C4">
        <w:rPr>
          <w:rFonts w:ascii="Times New Roman" w:eastAsia="Times New Roman" w:hAnsi="Times New Roman" w:cs="Times New Roman"/>
        </w:rPr>
        <w:t>a</w:t>
      </w:r>
      <w:r w:rsidRPr="00694057">
        <w:rPr>
          <w:rFonts w:ascii="Times New Roman" w:eastAsia="Times New Roman" w:hAnsi="Times New Roman" w:cs="Times New Roman"/>
        </w:rPr>
        <w:t>.</w:t>
      </w:r>
    </w:p>
    <w:p w14:paraId="7F5EDE48"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 Rozwiązanie Umowy powinno nastąpić w formie pisemnej pod rygorem nieważności.</w:t>
      </w:r>
    </w:p>
    <w:p w14:paraId="75826CC2"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4. W sytuacji wcześniejszego rozwiązania niniejszej Umowy strony sporządzą protokół, określający rzeczywiście i w pełni zrealizowane prace, podpisany przez obie strony. </w:t>
      </w:r>
    </w:p>
    <w:p w14:paraId="2793516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5. W sytuacji określonej powyżej Zleceniobiorcy przysługuje wynagrodzenie za w pełni zgodnie </w:t>
      </w:r>
      <w:r w:rsidRPr="00694057">
        <w:rPr>
          <w:rFonts w:ascii="Times New Roman" w:eastAsia="Times New Roman" w:hAnsi="Times New Roman" w:cs="Times New Roman"/>
        </w:rPr>
        <w:br/>
        <w:t>z Umową zrealizowane usługi, wchodzące w zakres przedmiotu umowy wskazane w protokole określonym w ust. 4.</w:t>
      </w:r>
    </w:p>
    <w:p w14:paraId="59A5B64D" w14:textId="77777777" w:rsidR="00694057" w:rsidRPr="00694057" w:rsidRDefault="00694057" w:rsidP="00694057">
      <w:pPr>
        <w:spacing w:after="0" w:line="276" w:lineRule="auto"/>
        <w:jc w:val="both"/>
        <w:rPr>
          <w:rFonts w:ascii="Times New Roman" w:eastAsia="Times New Roman" w:hAnsi="Times New Roman" w:cs="Times New Roman"/>
          <w:color w:val="FF0000"/>
        </w:rPr>
      </w:pPr>
    </w:p>
    <w:p w14:paraId="454F8D6D" w14:textId="77777777" w:rsidR="00694057" w:rsidRPr="00694057" w:rsidRDefault="00694057" w:rsidP="00694057">
      <w:pPr>
        <w:spacing w:after="0" w:line="276" w:lineRule="auto"/>
        <w:jc w:val="center"/>
        <w:rPr>
          <w:rFonts w:ascii="Times New Roman" w:eastAsia="Times New Roman" w:hAnsi="Times New Roman" w:cs="Times New Roman"/>
          <w:b/>
          <w:bCs/>
        </w:rPr>
      </w:pPr>
      <w:r w:rsidRPr="00694057">
        <w:rPr>
          <w:rFonts w:ascii="Times New Roman" w:eastAsia="Times New Roman" w:hAnsi="Times New Roman" w:cs="Times New Roman"/>
          <w:b/>
          <w:bCs/>
        </w:rPr>
        <w:t>§ 15</w:t>
      </w:r>
    </w:p>
    <w:p w14:paraId="17F16631" w14:textId="77777777" w:rsidR="00694057" w:rsidRPr="00694057" w:rsidRDefault="00694057" w:rsidP="00694057">
      <w:pPr>
        <w:spacing w:after="0" w:line="276" w:lineRule="auto"/>
        <w:jc w:val="center"/>
        <w:rPr>
          <w:rFonts w:ascii="Times New Roman" w:eastAsia="Times New Roman" w:hAnsi="Times New Roman" w:cs="Times New Roman"/>
          <w:b/>
          <w:bCs/>
        </w:rPr>
      </w:pPr>
      <w:r w:rsidRPr="00694057">
        <w:rPr>
          <w:rFonts w:ascii="Times New Roman" w:eastAsia="Times New Roman" w:hAnsi="Times New Roman" w:cs="Times New Roman"/>
          <w:b/>
          <w:bCs/>
        </w:rPr>
        <w:t>Siła Wyższa</w:t>
      </w:r>
    </w:p>
    <w:p w14:paraId="22EA263E" w14:textId="77777777" w:rsidR="00694057" w:rsidRPr="00694057" w:rsidRDefault="00694057" w:rsidP="00694057">
      <w:pPr>
        <w:spacing w:after="0" w:line="276" w:lineRule="auto"/>
        <w:jc w:val="center"/>
        <w:rPr>
          <w:rFonts w:ascii="Times New Roman" w:eastAsia="Times New Roman" w:hAnsi="Times New Roman" w:cs="Times New Roman"/>
        </w:rPr>
      </w:pPr>
    </w:p>
    <w:p w14:paraId="0BC9D418"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w:t>
      </w:r>
      <w:r w:rsidRPr="00694057">
        <w:rPr>
          <w:rFonts w:ascii="Times New Roman" w:eastAsia="Times New Roman" w:hAnsi="Times New Roman" w:cs="Times New Roman"/>
        </w:rPr>
        <w:tab/>
        <w:t>Na czas działania Siły Wyższej obowiązki Strony, która nie jest obiektywnie w stanie wykonać danego obowiązku umownego ze względu na działanie Siły Wyższej, ulega on zawieszeniu do momentu, gdy jego realizacja będzie możliwa.</w:t>
      </w:r>
    </w:p>
    <w:p w14:paraId="58DA5FB4"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lastRenderedPageBreak/>
        <w:t>2.</w:t>
      </w:r>
      <w:r w:rsidRPr="00694057">
        <w:rPr>
          <w:rFonts w:ascii="Times New Roman" w:eastAsia="Times New Roman" w:hAnsi="Times New Roman" w:cs="Times New Roman"/>
        </w:rPr>
        <w:tab/>
        <w:t>Strona Umowy, która opóźnia się ze swoim świadczeniem wynikającym z niniejszej Umowy ze względu na działanie Siły Wyższej nie jest narażona na kary umowne lub rozwiązanie Umowy przez drugą Stronę z powodu niedopełnienia obowiązków Umownych.</w:t>
      </w:r>
    </w:p>
    <w:p w14:paraId="4C966511"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3.</w:t>
      </w:r>
      <w:r w:rsidRPr="00694057">
        <w:rPr>
          <w:rFonts w:ascii="Times New Roman" w:eastAsia="Times New Roman" w:hAnsi="Times New Roman" w:cs="Times New Roman"/>
        </w:rPr>
        <w:tab/>
        <w:t>Dla potrzeb Umowy, „Siła Wyższa” oznacza zdarzenie, którego wystąpienie jest niezależne od Stron i któremu nie mogą one zapobiec przy zachowaniu należytej staranności, ani którego zaistnienia nie mogły przewidzieć, a w szczególności: wojny, stany nadzwyczajne, klęski żywiołowe, epidemie, embargo, rewolucje, zamieszki i strajki.</w:t>
      </w:r>
    </w:p>
    <w:p w14:paraId="40B00D80"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4.</w:t>
      </w:r>
      <w:r w:rsidRPr="00694057">
        <w:rPr>
          <w:rFonts w:ascii="Times New Roman" w:eastAsia="Times New Roman" w:hAnsi="Times New Roman" w:cs="Times New Roman"/>
        </w:rPr>
        <w:tab/>
        <w:t xml:space="preserve">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t>
      </w:r>
      <w:r w:rsidRPr="00694057">
        <w:rPr>
          <w:rFonts w:ascii="Times New Roman" w:eastAsia="Times New Roman" w:hAnsi="Times New Roman" w:cs="Times New Roman"/>
        </w:rPr>
        <w:br/>
        <w:t>w jakim jest to praktycznie uzasadnione, jak również musi podjąć wszystkie alternatywne działania zmierzające do wykonania Umowy, których podjęcia nie wstrzymuje zdarzenie Siły Wyższej.</w:t>
      </w:r>
    </w:p>
    <w:p w14:paraId="3D02B68D" w14:textId="77777777" w:rsidR="00694057" w:rsidRPr="00694057" w:rsidRDefault="00694057" w:rsidP="00694057">
      <w:pPr>
        <w:spacing w:after="0" w:line="276" w:lineRule="auto"/>
        <w:jc w:val="center"/>
        <w:rPr>
          <w:rFonts w:ascii="Times New Roman" w:eastAsia="Times New Roman" w:hAnsi="Times New Roman" w:cs="Times New Roman"/>
          <w:b/>
        </w:rPr>
      </w:pPr>
    </w:p>
    <w:p w14:paraId="420EDD1A" w14:textId="2BD5C839"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 16</w:t>
      </w:r>
    </w:p>
    <w:p w14:paraId="4F450297" w14:textId="77777777" w:rsidR="00694057" w:rsidRPr="00694057" w:rsidRDefault="00694057" w:rsidP="00694057">
      <w:pPr>
        <w:spacing w:after="0" w:line="276" w:lineRule="auto"/>
        <w:jc w:val="center"/>
        <w:rPr>
          <w:rFonts w:ascii="Times New Roman" w:eastAsia="Times New Roman" w:hAnsi="Times New Roman" w:cs="Times New Roman"/>
          <w:b/>
        </w:rPr>
      </w:pPr>
      <w:r w:rsidRPr="00694057">
        <w:rPr>
          <w:rFonts w:ascii="Times New Roman" w:eastAsia="Times New Roman" w:hAnsi="Times New Roman" w:cs="Times New Roman"/>
          <w:b/>
        </w:rPr>
        <w:t>Postanowienia końcowe</w:t>
      </w:r>
    </w:p>
    <w:p w14:paraId="25813406" w14:textId="77777777" w:rsidR="00694057" w:rsidRPr="00694057" w:rsidRDefault="00694057" w:rsidP="00694057">
      <w:pPr>
        <w:spacing w:after="0" w:line="276" w:lineRule="auto"/>
        <w:jc w:val="both"/>
        <w:rPr>
          <w:rFonts w:ascii="Times New Roman" w:eastAsia="Times New Roman" w:hAnsi="Times New Roman" w:cs="Times New Roman"/>
          <w:b/>
        </w:rPr>
      </w:pPr>
    </w:p>
    <w:p w14:paraId="68B5837F"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1. Część dokumentów Zleceniobiorca przekazuje Zleceniodawcy w formie wydruków i w formie elektronicznej. W przypadku rozbieżności pomiędzy formą wydrukowaną a elektroniczną w tym samym stadium prac obowiązujące są formy przekazane Zleceniodawcy w formie wydrukowanej.</w:t>
      </w:r>
    </w:p>
    <w:p w14:paraId="16829D9E"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2. W przypadku, gdyby którekolwiek z postanowień Umowy zostało, w całości lub w części, uznane za nieważne lub bezskuteczne, nie będzie to miało wpływu na ważność i skuteczność pozostałych postanowień Umowy.</w:t>
      </w:r>
    </w:p>
    <w:p w14:paraId="2BE58141"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3. Strony uzgadniają, iż nie będą w jakikolwiek sposób przekazywać/rezygnować ze swoich praw, obowiązków lub roszczeń wynikających z tej Umowy. </w:t>
      </w:r>
    </w:p>
    <w:p w14:paraId="1E9C5FB3"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4. Niniejsza Umowa stanowi kompletną i pełną Umowę pomiędzy Stronami w zakresie Usług oraz innych kwestii, których dotyczy i zastępuje wszystkie wcześniejsze umowy, postanowienia i oświadczenia poczynione przez Strony w zakresie uregulowanym postanowieniami Umowy, w tym wszystkie umowy o poufności. </w:t>
      </w:r>
    </w:p>
    <w:p w14:paraId="70101BA2"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5. Wszelkie uzupełnienia lub zmiany treści Umowy wymagają zachowania formy pisemnej pod rygorem nieważności. </w:t>
      </w:r>
    </w:p>
    <w:p w14:paraId="35010C3D" w14:textId="39459CC0"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6.  Niniejsza Umowa wygasa po zakończeniu świadczenia Usług nią objętych</w:t>
      </w:r>
      <w:r w:rsidR="0019288F">
        <w:rPr>
          <w:rFonts w:ascii="Times New Roman" w:eastAsia="Times New Roman" w:hAnsi="Times New Roman" w:cs="Times New Roman"/>
        </w:rPr>
        <w:t xml:space="preserve">, chyba że Strony nie później niż do 30 września 2022 r. zgodnie z postanowieniem art. 66 ust.5 Ustawy o rachunkowości podejmą, wspólną decyzję o wydłużeniu okresu obowiązywania Umowy o kolejne dwa lata </w:t>
      </w:r>
      <w:bookmarkStart w:id="6" w:name="_Hlk511213622"/>
      <w:r w:rsidR="0019288F">
        <w:rPr>
          <w:rFonts w:ascii="Times New Roman" w:eastAsia="Times New Roman" w:hAnsi="Times New Roman" w:cs="Times New Roman"/>
        </w:rPr>
        <w:t>Wydłużenie okresu obowiązywania Umowy wymaga zawarcia Aneksu do Umowy w formie pisemnej pod rygorem nieważności oraz uzyskania odpowiednich zgód korporacyjnych.</w:t>
      </w:r>
    </w:p>
    <w:bookmarkEnd w:id="6"/>
    <w:p w14:paraId="043F59B4"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 xml:space="preserve">7. Niniejsza Umowa oraz wszelkie inne zobowiązania wynikające z tej Umowy lub dotyczące świadczonych Usług będą wykonywane i interpretowane zgodnie z postanowieniami Polskiego Kodeksu Cywilnego, Ustawy o rachunkowości i Ustawy o biegłych rewidentach. </w:t>
      </w:r>
    </w:p>
    <w:p w14:paraId="0D610431" w14:textId="77777777" w:rsidR="00694057" w:rsidRPr="00694057" w:rsidRDefault="00694057" w:rsidP="00694057">
      <w:pPr>
        <w:tabs>
          <w:tab w:val="left" w:pos="284"/>
        </w:tabs>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8. Wszelkie spory powstałe w związku z realizacją niniejszej Umowy, Strony poddają pod rozstrzygnięcie sądów powszechnych, właściwych miejscowo dla Zleceniodawcy.</w:t>
      </w:r>
    </w:p>
    <w:p w14:paraId="5DEA8F4F"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9. Umowę sporządzono w dwóch jednobrzmiących egzemplarzach, po jednym dla każdej ze stron.</w:t>
      </w:r>
    </w:p>
    <w:p w14:paraId="0A88BCCB" w14:textId="77777777" w:rsidR="00694057" w:rsidRPr="00694057" w:rsidRDefault="00694057" w:rsidP="00694057">
      <w:pPr>
        <w:spacing w:after="0" w:line="276" w:lineRule="auto"/>
        <w:jc w:val="both"/>
        <w:rPr>
          <w:rFonts w:ascii="Times New Roman" w:eastAsia="Times New Roman" w:hAnsi="Times New Roman" w:cs="Times New Roman"/>
        </w:rPr>
      </w:pPr>
    </w:p>
    <w:p w14:paraId="3ABF6B39" w14:textId="77777777" w:rsidR="00694057" w:rsidRPr="00694057" w:rsidRDefault="00694057" w:rsidP="00694057">
      <w:pPr>
        <w:spacing w:after="0" w:line="276" w:lineRule="auto"/>
        <w:jc w:val="both"/>
        <w:rPr>
          <w:rFonts w:ascii="Times New Roman" w:eastAsia="Times New Roman" w:hAnsi="Times New Roman" w:cs="Times New Roman"/>
        </w:rPr>
      </w:pPr>
    </w:p>
    <w:p w14:paraId="5C813B61" w14:textId="77777777" w:rsidR="00694057" w:rsidRPr="00694057" w:rsidRDefault="00694057" w:rsidP="00694057">
      <w:pPr>
        <w:spacing w:after="0" w:line="276" w:lineRule="auto"/>
        <w:jc w:val="both"/>
        <w:rPr>
          <w:rFonts w:ascii="Times New Roman" w:eastAsia="Times New Roman" w:hAnsi="Times New Roman" w:cs="Times New Roman"/>
        </w:rPr>
      </w:pPr>
    </w:p>
    <w:p w14:paraId="64CFD1A0" w14:textId="77777777" w:rsidR="00694057" w:rsidRPr="00694057" w:rsidRDefault="00694057" w:rsidP="00694057">
      <w:pPr>
        <w:spacing w:after="0" w:line="276" w:lineRule="auto"/>
        <w:jc w:val="both"/>
        <w:rPr>
          <w:rFonts w:ascii="Times New Roman" w:eastAsia="Times New Roman" w:hAnsi="Times New Roman" w:cs="Times New Roman"/>
        </w:rPr>
      </w:pPr>
      <w:r w:rsidRPr="00694057">
        <w:rPr>
          <w:rFonts w:ascii="Times New Roman" w:eastAsia="Times New Roman" w:hAnsi="Times New Roman" w:cs="Times New Roman"/>
        </w:rPr>
        <w:t>ZLECENIODAWCA                                                                                                        ZLECENIOBIORCA</w:t>
      </w:r>
    </w:p>
    <w:p w14:paraId="5F38A23F" w14:textId="77777777" w:rsidR="00037662" w:rsidRDefault="00037662"/>
    <w:sectPr w:rsidR="00037662" w:rsidSect="00284CB4">
      <w:headerReference w:type="even" r:id="rId7"/>
      <w:headerReference w:type="default" r:id="rId8"/>
      <w:footerReference w:type="even" r:id="rId9"/>
      <w:footerReference w:type="default" r:id="rId10"/>
      <w:headerReference w:type="first" r:id="rId11"/>
      <w:footerReference w:type="first" r:id="rId12"/>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4B61" w14:textId="77777777" w:rsidR="001F6975" w:rsidRDefault="001F6975" w:rsidP="00764C75">
      <w:pPr>
        <w:spacing w:after="0" w:line="240" w:lineRule="auto"/>
      </w:pPr>
      <w:r>
        <w:separator/>
      </w:r>
    </w:p>
  </w:endnote>
  <w:endnote w:type="continuationSeparator" w:id="0">
    <w:p w14:paraId="73895E51" w14:textId="77777777" w:rsidR="001F6975" w:rsidRDefault="001F6975" w:rsidP="0076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430F" w14:textId="77777777" w:rsidR="00764C75" w:rsidRDefault="00764C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923B" w14:textId="2FB87BAC" w:rsidR="00764C75" w:rsidRDefault="00764C75">
    <w:pPr>
      <w:pStyle w:val="Stopka"/>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1B48" w14:textId="77777777" w:rsidR="00764C75" w:rsidRDefault="00764C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3590" w14:textId="77777777" w:rsidR="001F6975" w:rsidRDefault="001F6975" w:rsidP="00764C75">
      <w:pPr>
        <w:spacing w:after="0" w:line="240" w:lineRule="auto"/>
      </w:pPr>
      <w:r>
        <w:separator/>
      </w:r>
    </w:p>
  </w:footnote>
  <w:footnote w:type="continuationSeparator" w:id="0">
    <w:p w14:paraId="3F4141E7" w14:textId="77777777" w:rsidR="001F6975" w:rsidRDefault="001F6975" w:rsidP="0076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B0B9" w14:textId="77777777" w:rsidR="00764C75" w:rsidRDefault="00764C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A2D0" w14:textId="77777777" w:rsidR="00764C75" w:rsidRDefault="00764C7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82AF" w14:textId="77777777" w:rsidR="00764C75" w:rsidRDefault="00764C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A09"/>
    <w:multiLevelType w:val="hybridMultilevel"/>
    <w:tmpl w:val="FFE474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B763C63"/>
    <w:multiLevelType w:val="hybridMultilevel"/>
    <w:tmpl w:val="B51C6BA2"/>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2013DB"/>
    <w:multiLevelType w:val="hybridMultilevel"/>
    <w:tmpl w:val="E4A661AC"/>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24EC2B78"/>
    <w:multiLevelType w:val="hybridMultilevel"/>
    <w:tmpl w:val="BC823DF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A400B10"/>
    <w:multiLevelType w:val="hybridMultilevel"/>
    <w:tmpl w:val="D24C3F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B1273E8"/>
    <w:multiLevelType w:val="hybridMultilevel"/>
    <w:tmpl w:val="BE16FA8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DB509ED"/>
    <w:multiLevelType w:val="hybridMultilevel"/>
    <w:tmpl w:val="E2009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45A02FA"/>
    <w:multiLevelType w:val="hybridMultilevel"/>
    <w:tmpl w:val="4DC61F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4C8633A"/>
    <w:multiLevelType w:val="hybridMultilevel"/>
    <w:tmpl w:val="D79E864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A2824B5"/>
    <w:multiLevelType w:val="hybridMultilevel"/>
    <w:tmpl w:val="E6341B1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0330026"/>
    <w:multiLevelType w:val="hybridMultilevel"/>
    <w:tmpl w:val="9FA275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91F3D99"/>
    <w:multiLevelType w:val="hybridMultilevel"/>
    <w:tmpl w:val="A5A068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BD11B59"/>
    <w:multiLevelType w:val="hybridMultilevel"/>
    <w:tmpl w:val="A0402B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BED247F"/>
    <w:multiLevelType w:val="hybridMultilevel"/>
    <w:tmpl w:val="2116C0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0356570"/>
    <w:multiLevelType w:val="hybridMultilevel"/>
    <w:tmpl w:val="6EFACE9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3294FB0"/>
    <w:multiLevelType w:val="hybridMultilevel"/>
    <w:tmpl w:val="1298D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113318"/>
    <w:multiLevelType w:val="hybridMultilevel"/>
    <w:tmpl w:val="83D065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8313325"/>
    <w:multiLevelType w:val="hybridMultilevel"/>
    <w:tmpl w:val="820EC9D0"/>
    <w:lvl w:ilvl="0" w:tplc="04150017">
      <w:start w:val="1"/>
      <w:numFmt w:val="lowerLetter"/>
      <w:lvlText w:val="%1)"/>
      <w:lvlJc w:val="left"/>
      <w:pPr>
        <w:ind w:left="78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0"/>
  </w:num>
  <w:num w:numId="3">
    <w:abstractNumId w:val="16"/>
  </w:num>
  <w:num w:numId="4">
    <w:abstractNumId w:val="4"/>
  </w:num>
  <w:num w:numId="5">
    <w:abstractNumId w:val="17"/>
  </w:num>
  <w:num w:numId="6">
    <w:abstractNumId w:val="9"/>
  </w:num>
  <w:num w:numId="7">
    <w:abstractNumId w:val="8"/>
  </w:num>
  <w:num w:numId="8">
    <w:abstractNumId w:val="5"/>
  </w:num>
  <w:num w:numId="9">
    <w:abstractNumId w:val="12"/>
  </w:num>
  <w:num w:numId="10">
    <w:abstractNumId w:val="1"/>
  </w:num>
  <w:num w:numId="11">
    <w:abstractNumId w:val="10"/>
  </w:num>
  <w:num w:numId="12">
    <w:abstractNumId w:val="3"/>
  </w:num>
  <w:num w:numId="13">
    <w:abstractNumId w:val="14"/>
  </w:num>
  <w:num w:numId="14">
    <w:abstractNumId w:val="11"/>
  </w:num>
  <w:num w:numId="15">
    <w:abstractNumId w:val="2"/>
  </w:num>
  <w:num w:numId="16">
    <w:abstractNumId w:val="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57"/>
    <w:rsid w:val="00000B3A"/>
    <w:rsid w:val="00020CF3"/>
    <w:rsid w:val="000370CA"/>
    <w:rsid w:val="00037662"/>
    <w:rsid w:val="0006157F"/>
    <w:rsid w:val="00067DB8"/>
    <w:rsid w:val="00081246"/>
    <w:rsid w:val="00083E5E"/>
    <w:rsid w:val="0009063A"/>
    <w:rsid w:val="000C389F"/>
    <w:rsid w:val="000C5A62"/>
    <w:rsid w:val="0015502B"/>
    <w:rsid w:val="0016142C"/>
    <w:rsid w:val="0019288F"/>
    <w:rsid w:val="001B0722"/>
    <w:rsid w:val="001F6975"/>
    <w:rsid w:val="002E3D13"/>
    <w:rsid w:val="003A24CD"/>
    <w:rsid w:val="003D465B"/>
    <w:rsid w:val="003E6E43"/>
    <w:rsid w:val="004155E8"/>
    <w:rsid w:val="004260F4"/>
    <w:rsid w:val="004473DD"/>
    <w:rsid w:val="004C0305"/>
    <w:rsid w:val="004E0CDA"/>
    <w:rsid w:val="00564DFA"/>
    <w:rsid w:val="00676679"/>
    <w:rsid w:val="00694057"/>
    <w:rsid w:val="006D3665"/>
    <w:rsid w:val="00703B2B"/>
    <w:rsid w:val="00764C75"/>
    <w:rsid w:val="0077787A"/>
    <w:rsid w:val="00792B96"/>
    <w:rsid w:val="007B3F74"/>
    <w:rsid w:val="007B7608"/>
    <w:rsid w:val="007D246D"/>
    <w:rsid w:val="008331C9"/>
    <w:rsid w:val="00843F34"/>
    <w:rsid w:val="00883881"/>
    <w:rsid w:val="0092569E"/>
    <w:rsid w:val="009724C4"/>
    <w:rsid w:val="009821B5"/>
    <w:rsid w:val="0099750C"/>
    <w:rsid w:val="009B7A72"/>
    <w:rsid w:val="00A067A7"/>
    <w:rsid w:val="00A1515F"/>
    <w:rsid w:val="00AE3480"/>
    <w:rsid w:val="00AF74B1"/>
    <w:rsid w:val="00B40F49"/>
    <w:rsid w:val="00B7292E"/>
    <w:rsid w:val="00B83F13"/>
    <w:rsid w:val="00BE76EA"/>
    <w:rsid w:val="00C81984"/>
    <w:rsid w:val="00D50CED"/>
    <w:rsid w:val="00D847CC"/>
    <w:rsid w:val="00D8798E"/>
    <w:rsid w:val="00DF22A7"/>
    <w:rsid w:val="00E2553F"/>
    <w:rsid w:val="00EE59C4"/>
    <w:rsid w:val="00F07F17"/>
    <w:rsid w:val="00F10284"/>
    <w:rsid w:val="00F206D6"/>
    <w:rsid w:val="00FB1677"/>
    <w:rsid w:val="00FB4AC2"/>
    <w:rsid w:val="00FD0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4C15"/>
  <w15:chartTrackingRefBased/>
  <w15:docId w15:val="{7557ACA7-CF1E-4703-8EA5-C4D45300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C75"/>
  </w:style>
  <w:style w:type="paragraph" w:styleId="Stopka">
    <w:name w:val="footer"/>
    <w:basedOn w:val="Normalny"/>
    <w:link w:val="StopkaZnak"/>
    <w:uiPriority w:val="99"/>
    <w:unhideWhenUsed/>
    <w:rsid w:val="00764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C75"/>
  </w:style>
  <w:style w:type="paragraph" w:styleId="Akapitzlist">
    <w:name w:val="List Paragraph"/>
    <w:basedOn w:val="Normalny"/>
    <w:uiPriority w:val="34"/>
    <w:qFormat/>
    <w:rsid w:val="003A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6792</Words>
  <Characters>40753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Brzykcy-Sadowska</dc:creator>
  <cp:keywords/>
  <dc:description/>
  <cp:lastModifiedBy>Renata Marek</cp:lastModifiedBy>
  <cp:revision>2</cp:revision>
  <cp:lastPrinted>2021-08-02T05:19:00Z</cp:lastPrinted>
  <dcterms:created xsi:type="dcterms:W3CDTF">2021-08-23T05:23:00Z</dcterms:created>
  <dcterms:modified xsi:type="dcterms:W3CDTF">2021-08-23T05:23:00Z</dcterms:modified>
</cp:coreProperties>
</file>